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A9" w:rsidRDefault="00637B62" w:rsidP="008211A9">
      <w:pPr>
        <w:pStyle w:val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1905</wp:posOffset>
            </wp:positionV>
            <wp:extent cx="6877050" cy="9848215"/>
            <wp:effectExtent l="19050" t="0" r="0" b="0"/>
            <wp:wrapTight wrapText="bothSides">
              <wp:wrapPolygon edited="0">
                <wp:start x="-60" y="0"/>
                <wp:lineTo x="-60" y="21560"/>
                <wp:lineTo x="21600" y="21560"/>
                <wp:lineTo x="21600" y="0"/>
                <wp:lineTo x="-60" y="0"/>
              </wp:wrapPolygon>
            </wp:wrapTight>
            <wp:docPr id="1" name="Рисунок 1" descr="C:\Users\officer\Documents\Хасанова\2014\АВГУСТ 2014 РТ\20150902_16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ocuments\Хасанова\2014\АВГУСТ 2014 РТ\20150902_160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95" r="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84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ACE">
        <w:t xml:space="preserve">         </w:t>
      </w:r>
    </w:p>
    <w:p w:rsidR="008211A9" w:rsidRDefault="008211A9" w:rsidP="002B599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409"/>
        <w:gridCol w:w="5529"/>
      </w:tblGrid>
      <w:tr w:rsidR="001377DE" w:rsidRPr="001377DE" w:rsidTr="00545A58">
        <w:tc>
          <w:tcPr>
            <w:tcW w:w="1668" w:type="dxa"/>
            <w:shd w:val="clear" w:color="auto" w:fill="auto"/>
          </w:tcPr>
          <w:p w:rsidR="001377DE" w:rsidRPr="00545A58" w:rsidRDefault="00AE7D6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25</w:t>
            </w:r>
            <w:r w:rsidR="001377DE" w:rsidRPr="00545A58">
              <w:rPr>
                <w:rFonts w:ascii="Calibri" w:eastAsia="Calibri" w:hAnsi="Calibri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1377DE" w:rsidRPr="00545A58" w:rsidRDefault="001377DE" w:rsidP="001377DE">
            <w:pPr>
              <w:rPr>
                <w:rFonts w:ascii="Calibri" w:eastAsia="Calibri" w:hAnsi="Calibri"/>
                <w:b/>
                <w:sz w:val="32"/>
                <w:szCs w:val="20"/>
              </w:rPr>
            </w:pPr>
            <w:r w:rsidRPr="00545A58">
              <w:rPr>
                <w:rFonts w:ascii="Calibri" w:eastAsia="Calibri" w:hAnsi="Calibri"/>
                <w:b/>
                <w:sz w:val="28"/>
                <w:szCs w:val="28"/>
              </w:rPr>
              <w:t>10.00</w:t>
            </w:r>
          </w:p>
        </w:tc>
        <w:tc>
          <w:tcPr>
            <w:tcW w:w="5529" w:type="dxa"/>
            <w:shd w:val="clear" w:color="auto" w:fill="auto"/>
          </w:tcPr>
          <w:p w:rsidR="001377DE" w:rsidRPr="00545A58" w:rsidRDefault="001377DE" w:rsidP="001377DE">
            <w:pPr>
              <w:rPr>
                <w:rFonts w:ascii="Calibri" w:eastAsia="Calibri" w:hAnsi="Calibri"/>
                <w:b/>
                <w:sz w:val="32"/>
                <w:szCs w:val="20"/>
              </w:rPr>
            </w:pPr>
            <w:r w:rsidRPr="00545A58">
              <w:rPr>
                <w:rFonts w:ascii="Calibri" w:eastAsia="Calibri" w:hAnsi="Calibri"/>
                <w:b/>
                <w:sz w:val="28"/>
                <w:szCs w:val="28"/>
              </w:rPr>
              <w:t>7 тур</w:t>
            </w:r>
          </w:p>
        </w:tc>
      </w:tr>
      <w:tr w:rsidR="001377DE" w:rsidRPr="001377DE" w:rsidTr="00545A58">
        <w:tc>
          <w:tcPr>
            <w:tcW w:w="1668" w:type="dxa"/>
            <w:shd w:val="clear" w:color="auto" w:fill="auto"/>
          </w:tcPr>
          <w:p w:rsidR="001377DE" w:rsidRPr="00545A58" w:rsidRDefault="00AE7D6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26</w:t>
            </w:r>
            <w:r w:rsidR="001377DE" w:rsidRPr="00545A58">
              <w:rPr>
                <w:rFonts w:ascii="Calibri" w:eastAsia="Calibri" w:hAnsi="Calibri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1377DE" w:rsidRPr="00545A58" w:rsidRDefault="001377DE" w:rsidP="001377D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545A58">
              <w:rPr>
                <w:rFonts w:ascii="Calibri" w:eastAsia="Calibri" w:hAnsi="Calibri"/>
                <w:b/>
                <w:sz w:val="28"/>
                <w:szCs w:val="28"/>
              </w:rPr>
              <w:t>10.00</w:t>
            </w:r>
          </w:p>
        </w:tc>
        <w:tc>
          <w:tcPr>
            <w:tcW w:w="5529" w:type="dxa"/>
            <w:shd w:val="clear" w:color="auto" w:fill="auto"/>
          </w:tcPr>
          <w:p w:rsidR="001377DE" w:rsidRPr="00545A58" w:rsidRDefault="001377DE" w:rsidP="001377DE">
            <w:pPr>
              <w:rPr>
                <w:rFonts w:ascii="Calibri" w:eastAsia="Calibri" w:hAnsi="Calibri"/>
                <w:b/>
                <w:sz w:val="32"/>
                <w:szCs w:val="20"/>
              </w:rPr>
            </w:pPr>
            <w:r w:rsidRPr="00545A58">
              <w:rPr>
                <w:rFonts w:ascii="Calibri" w:eastAsia="Calibri" w:hAnsi="Calibri"/>
                <w:b/>
                <w:sz w:val="28"/>
                <w:szCs w:val="28"/>
              </w:rPr>
              <w:t>8 тур</w:t>
            </w:r>
          </w:p>
        </w:tc>
      </w:tr>
      <w:tr w:rsidR="001377DE" w:rsidRPr="001377DE" w:rsidTr="00545A58">
        <w:tc>
          <w:tcPr>
            <w:tcW w:w="1668" w:type="dxa"/>
            <w:shd w:val="clear" w:color="auto" w:fill="auto"/>
          </w:tcPr>
          <w:p w:rsidR="001377DE" w:rsidRPr="00545A58" w:rsidRDefault="00AE7D6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27</w:t>
            </w:r>
            <w:r w:rsidR="001377DE" w:rsidRPr="00545A58">
              <w:rPr>
                <w:rFonts w:ascii="Calibri" w:eastAsia="Calibri" w:hAnsi="Calibri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1377DE" w:rsidRPr="00545A58" w:rsidRDefault="001377DE" w:rsidP="001377D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545A58">
              <w:rPr>
                <w:rFonts w:ascii="Calibri" w:eastAsia="Calibri" w:hAnsi="Calibri"/>
                <w:b/>
                <w:sz w:val="28"/>
                <w:szCs w:val="28"/>
              </w:rPr>
              <w:t>9.30</w:t>
            </w:r>
          </w:p>
          <w:p w:rsidR="001377DE" w:rsidRPr="00545A58" w:rsidRDefault="001377DE" w:rsidP="001377D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545A58">
              <w:rPr>
                <w:rFonts w:ascii="Calibri" w:eastAsia="Calibri" w:hAnsi="Calibri"/>
                <w:b/>
                <w:sz w:val="28"/>
                <w:szCs w:val="28"/>
              </w:rPr>
              <w:t>15.00</w:t>
            </w:r>
          </w:p>
        </w:tc>
        <w:tc>
          <w:tcPr>
            <w:tcW w:w="5529" w:type="dxa"/>
            <w:shd w:val="clear" w:color="auto" w:fill="auto"/>
          </w:tcPr>
          <w:p w:rsidR="001377DE" w:rsidRPr="00545A58" w:rsidRDefault="001377DE" w:rsidP="001377D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545A58">
              <w:rPr>
                <w:rFonts w:ascii="Calibri" w:eastAsia="Calibri" w:hAnsi="Calibri"/>
                <w:b/>
                <w:sz w:val="28"/>
                <w:szCs w:val="28"/>
              </w:rPr>
              <w:t>9 тур</w:t>
            </w:r>
          </w:p>
          <w:p w:rsidR="001377DE" w:rsidRPr="00545A58" w:rsidRDefault="001377DE" w:rsidP="001377D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545A58">
              <w:rPr>
                <w:rFonts w:ascii="Calibri" w:eastAsia="Calibri" w:hAnsi="Calibri"/>
                <w:b/>
                <w:sz w:val="28"/>
                <w:szCs w:val="28"/>
              </w:rPr>
              <w:t>Закрытие</w:t>
            </w:r>
          </w:p>
        </w:tc>
      </w:tr>
      <w:tr w:rsidR="001377DE" w:rsidRPr="00545A58" w:rsidTr="000F6DF9">
        <w:trPr>
          <w:trHeight w:val="55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0F6DF9" w:rsidRDefault="00AE7D64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28</w:t>
            </w:r>
            <w:r w:rsidR="000F6DF9">
              <w:rPr>
                <w:rFonts w:ascii="Calibri" w:eastAsia="Calibri" w:hAnsi="Calibri"/>
                <w:b/>
                <w:sz w:val="28"/>
                <w:szCs w:val="28"/>
              </w:rPr>
              <w:t xml:space="preserve"> августа</w:t>
            </w:r>
          </w:p>
          <w:p w:rsidR="001377DE" w:rsidRPr="00545A58" w:rsidRDefault="001377D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F6DF9" w:rsidRDefault="000F6DF9" w:rsidP="001377D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1377DE" w:rsidRPr="00545A58" w:rsidRDefault="001377DE" w:rsidP="001377D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1377DE" w:rsidRPr="00545A58" w:rsidRDefault="000F6DF9" w:rsidP="001377D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День отъезда</w:t>
            </w:r>
          </w:p>
        </w:tc>
      </w:tr>
    </w:tbl>
    <w:p w:rsidR="001377DE" w:rsidRDefault="001377DE" w:rsidP="00E40AF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1377DE" w:rsidRDefault="001377DE" w:rsidP="00E40AF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5B12B7" w:rsidRPr="005B12B7" w:rsidRDefault="005B12B7" w:rsidP="005B12B7">
      <w:pPr>
        <w:shd w:val="clear" w:color="auto" w:fill="FFFFFF"/>
        <w:spacing w:line="255" w:lineRule="exact"/>
        <w:ind w:left="1020"/>
        <w:rPr>
          <w:b/>
          <w:sz w:val="28"/>
          <w:szCs w:val="28"/>
        </w:rPr>
      </w:pPr>
      <w:r w:rsidRPr="005B12B7">
        <w:rPr>
          <w:b/>
          <w:sz w:val="28"/>
          <w:szCs w:val="28"/>
        </w:rPr>
        <w:t>З.РУКОВОДСТВО ПРОВЕДЕНИЕМ СОРЕВНОВАНИЙ</w:t>
      </w:r>
    </w:p>
    <w:p w:rsidR="005B12B7" w:rsidRPr="005B12B7" w:rsidRDefault="005B12B7" w:rsidP="005B12B7">
      <w:pPr>
        <w:shd w:val="clear" w:color="auto" w:fill="FFFFFF"/>
        <w:spacing w:line="255" w:lineRule="exact"/>
        <w:ind w:left="1020"/>
        <w:rPr>
          <w:sz w:val="28"/>
          <w:szCs w:val="28"/>
        </w:rPr>
      </w:pPr>
    </w:p>
    <w:p w:rsidR="005B12B7" w:rsidRDefault="005B12B7" w:rsidP="005B12B7">
      <w:pPr>
        <w:shd w:val="clear" w:color="auto" w:fill="FFFFFF"/>
        <w:ind w:right="17" w:firstLine="465"/>
        <w:jc w:val="both"/>
        <w:rPr>
          <w:sz w:val="28"/>
          <w:szCs w:val="28"/>
        </w:rPr>
      </w:pPr>
      <w:r w:rsidRPr="005B12B7">
        <w:rPr>
          <w:sz w:val="28"/>
          <w:szCs w:val="28"/>
        </w:rPr>
        <w:t xml:space="preserve">Общее руководство проведением соревнований возлагается на Министерство по </w:t>
      </w:r>
      <w:r>
        <w:rPr>
          <w:sz w:val="28"/>
          <w:szCs w:val="28"/>
        </w:rPr>
        <w:t xml:space="preserve">делам молодежи и спорту </w:t>
      </w:r>
      <w:r w:rsidR="00036ED2">
        <w:rPr>
          <w:sz w:val="28"/>
          <w:szCs w:val="28"/>
        </w:rPr>
        <w:t xml:space="preserve"> Республики Татарстан. Непосредственное проведение соревнования возлагается на </w:t>
      </w:r>
      <w:r w:rsidRPr="005B12B7">
        <w:rPr>
          <w:sz w:val="28"/>
          <w:szCs w:val="28"/>
        </w:rPr>
        <w:t xml:space="preserve"> Федерацию шахмат Республики Татарстан и судейскую коллегию ЦСДЮШШОР им. Р.Г. </w:t>
      </w:r>
      <w:proofErr w:type="spellStart"/>
      <w:r w:rsidRPr="005B12B7">
        <w:rPr>
          <w:sz w:val="28"/>
          <w:szCs w:val="28"/>
        </w:rPr>
        <w:t>Нежметдинова</w:t>
      </w:r>
      <w:proofErr w:type="spellEnd"/>
      <w:r w:rsidRPr="005B12B7">
        <w:rPr>
          <w:sz w:val="28"/>
          <w:szCs w:val="28"/>
        </w:rPr>
        <w:t xml:space="preserve">. </w:t>
      </w:r>
    </w:p>
    <w:p w:rsidR="005B12B7" w:rsidRPr="005B12B7" w:rsidRDefault="005B12B7" w:rsidP="005B12B7">
      <w:pPr>
        <w:shd w:val="clear" w:color="auto" w:fill="FFFFFF"/>
        <w:ind w:right="17" w:firstLine="465"/>
        <w:jc w:val="both"/>
        <w:rPr>
          <w:sz w:val="28"/>
          <w:szCs w:val="28"/>
        </w:rPr>
      </w:pPr>
      <w:r w:rsidRPr="005B12B7">
        <w:rPr>
          <w:sz w:val="28"/>
          <w:szCs w:val="28"/>
        </w:rPr>
        <w:t>Главный судья соревнований – судья первой категории Матвеева Софья Евгеньевна.</w:t>
      </w:r>
    </w:p>
    <w:p w:rsidR="005B12B7" w:rsidRDefault="005B12B7" w:rsidP="00057650">
      <w:pPr>
        <w:pStyle w:val="a4"/>
        <w:ind w:left="0"/>
        <w:rPr>
          <w:b/>
          <w:sz w:val="28"/>
          <w:szCs w:val="28"/>
        </w:rPr>
      </w:pPr>
    </w:p>
    <w:p w:rsidR="005B12B7" w:rsidRDefault="005B12B7" w:rsidP="00057650">
      <w:pPr>
        <w:pStyle w:val="a4"/>
        <w:ind w:left="0"/>
        <w:rPr>
          <w:b/>
          <w:sz w:val="28"/>
          <w:szCs w:val="28"/>
        </w:rPr>
      </w:pPr>
    </w:p>
    <w:p w:rsidR="005B12B7" w:rsidRDefault="00F75FA8" w:rsidP="00F75FA8">
      <w:pPr>
        <w:jc w:val="center"/>
        <w:rPr>
          <w:b/>
          <w:sz w:val="28"/>
          <w:szCs w:val="28"/>
        </w:rPr>
      </w:pPr>
      <w:r w:rsidRPr="00F75FA8">
        <w:rPr>
          <w:b/>
          <w:sz w:val="28"/>
          <w:szCs w:val="28"/>
        </w:rPr>
        <w:t>4.УЧАСТНИКИ СОРЕВНОВАНИЙ И РЕГЛАМЕНТ</w:t>
      </w:r>
    </w:p>
    <w:p w:rsidR="00F75FA8" w:rsidRDefault="00F75FA8" w:rsidP="001B51E6">
      <w:pPr>
        <w:pStyle w:val="a4"/>
        <w:ind w:left="0" w:firstLine="600"/>
        <w:rPr>
          <w:b/>
          <w:sz w:val="28"/>
          <w:szCs w:val="28"/>
        </w:rPr>
      </w:pPr>
    </w:p>
    <w:p w:rsidR="00593075" w:rsidRPr="001B51E6" w:rsidRDefault="008406CA" w:rsidP="001B51E6">
      <w:pPr>
        <w:pStyle w:val="a4"/>
        <w:ind w:left="0" w:firstLine="600"/>
        <w:rPr>
          <w:sz w:val="28"/>
          <w:szCs w:val="28"/>
        </w:rPr>
      </w:pPr>
      <w:r w:rsidRPr="001B51E6">
        <w:rPr>
          <w:sz w:val="28"/>
          <w:szCs w:val="28"/>
        </w:rPr>
        <w:t>К участию в соревнованиях от городов и районов Республики Татарстан допускаются:</w:t>
      </w:r>
    </w:p>
    <w:p w:rsidR="008406CA" w:rsidRPr="001B51E6" w:rsidRDefault="0040479B" w:rsidP="001B51E6">
      <w:pPr>
        <w:pStyle w:val="a4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юноши до </w:t>
      </w:r>
      <w:r w:rsidR="00EB794D">
        <w:rPr>
          <w:sz w:val="28"/>
          <w:szCs w:val="28"/>
        </w:rPr>
        <w:t xml:space="preserve">11, </w:t>
      </w:r>
      <w:r>
        <w:rPr>
          <w:sz w:val="28"/>
          <w:szCs w:val="28"/>
        </w:rPr>
        <w:t xml:space="preserve">13, 15, 17 и 19 лет </w:t>
      </w:r>
    </w:p>
    <w:p w:rsidR="008406CA" w:rsidRPr="001B51E6" w:rsidRDefault="0040479B" w:rsidP="001B51E6">
      <w:pPr>
        <w:pStyle w:val="a4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девушки до </w:t>
      </w:r>
      <w:r w:rsidR="00EB794D">
        <w:rPr>
          <w:sz w:val="28"/>
          <w:szCs w:val="28"/>
        </w:rPr>
        <w:t xml:space="preserve">11, </w:t>
      </w:r>
      <w:r>
        <w:rPr>
          <w:sz w:val="28"/>
          <w:szCs w:val="28"/>
        </w:rPr>
        <w:t xml:space="preserve">13,15, 17 и 19 лет </w:t>
      </w:r>
    </w:p>
    <w:p w:rsidR="00F75FA8" w:rsidRDefault="00F75FA8" w:rsidP="001B51E6">
      <w:pPr>
        <w:pStyle w:val="a4"/>
        <w:ind w:left="0" w:firstLine="600"/>
        <w:rPr>
          <w:sz w:val="28"/>
          <w:szCs w:val="28"/>
        </w:rPr>
      </w:pPr>
    </w:p>
    <w:p w:rsidR="00F75FA8" w:rsidRDefault="00F75FA8" w:rsidP="001B51E6">
      <w:pPr>
        <w:pStyle w:val="a4"/>
        <w:ind w:left="0" w:firstLine="600"/>
        <w:rPr>
          <w:sz w:val="28"/>
          <w:szCs w:val="28"/>
        </w:rPr>
      </w:pPr>
      <w:r w:rsidRPr="003F155D">
        <w:rPr>
          <w:sz w:val="28"/>
          <w:szCs w:val="28"/>
        </w:rPr>
        <w:t xml:space="preserve">Турниры мальчиков и девочек проводятся раздельно при наличии достаточного количества заявок. </w:t>
      </w:r>
      <w:r>
        <w:rPr>
          <w:sz w:val="28"/>
          <w:szCs w:val="28"/>
        </w:rPr>
        <w:t xml:space="preserve"> В случае недобора участников, организаторы могут объединить турниры  девочек и мальчиков одной возрастной номинации.</w:t>
      </w:r>
    </w:p>
    <w:p w:rsidR="0066707B" w:rsidRDefault="0066707B" w:rsidP="001B51E6">
      <w:pPr>
        <w:pStyle w:val="a4"/>
        <w:ind w:left="0" w:firstLine="600"/>
        <w:rPr>
          <w:sz w:val="28"/>
          <w:szCs w:val="28"/>
        </w:rPr>
      </w:pPr>
      <w:r>
        <w:rPr>
          <w:sz w:val="28"/>
          <w:szCs w:val="28"/>
        </w:rPr>
        <w:t>Окончательное формирование групп регулируется регламентом турнира.</w:t>
      </w:r>
    </w:p>
    <w:p w:rsidR="00F75FA8" w:rsidRPr="001B51E6" w:rsidRDefault="00F75FA8" w:rsidP="00F75FA8">
      <w:pPr>
        <w:pStyle w:val="a4"/>
        <w:rPr>
          <w:sz w:val="28"/>
          <w:szCs w:val="28"/>
        </w:rPr>
      </w:pPr>
    </w:p>
    <w:p w:rsidR="008406CA" w:rsidRPr="009F5A0E" w:rsidRDefault="008406CA" w:rsidP="001B51E6">
      <w:pPr>
        <w:pStyle w:val="a4"/>
        <w:ind w:left="0" w:firstLine="600"/>
        <w:rPr>
          <w:b/>
          <w:sz w:val="28"/>
          <w:szCs w:val="28"/>
        </w:rPr>
      </w:pPr>
      <w:r w:rsidRPr="009F5A0E">
        <w:rPr>
          <w:b/>
          <w:sz w:val="28"/>
          <w:szCs w:val="28"/>
        </w:rPr>
        <w:t xml:space="preserve">Всем участникам для допуска к участию </w:t>
      </w:r>
      <w:r w:rsidR="002D0E2F" w:rsidRPr="009F5A0E">
        <w:rPr>
          <w:b/>
          <w:sz w:val="28"/>
          <w:szCs w:val="28"/>
        </w:rPr>
        <w:t>в турнире иметь при себе квалификационную книжку для подтверждения разряда.</w:t>
      </w:r>
    </w:p>
    <w:p w:rsidR="00F75FA8" w:rsidRDefault="002D0E2F" w:rsidP="00F75FA8">
      <w:pPr>
        <w:pStyle w:val="a4"/>
        <w:ind w:left="0" w:firstLine="600"/>
        <w:rPr>
          <w:sz w:val="28"/>
          <w:szCs w:val="28"/>
        </w:rPr>
      </w:pPr>
      <w:r w:rsidRPr="001B51E6">
        <w:rPr>
          <w:sz w:val="28"/>
          <w:szCs w:val="28"/>
        </w:rPr>
        <w:t>Вход в игровой зал только в смен</w:t>
      </w:r>
      <w:r w:rsidR="00F8584E" w:rsidRPr="001B51E6">
        <w:rPr>
          <w:sz w:val="28"/>
          <w:szCs w:val="28"/>
        </w:rPr>
        <w:t>ной обуви или бахил</w:t>
      </w:r>
      <w:r w:rsidRPr="001B51E6">
        <w:rPr>
          <w:sz w:val="28"/>
          <w:szCs w:val="28"/>
        </w:rPr>
        <w:t>ах.</w:t>
      </w:r>
    </w:p>
    <w:p w:rsidR="00F75FA8" w:rsidRDefault="00F75FA8" w:rsidP="001B51E6">
      <w:pPr>
        <w:pStyle w:val="a4"/>
        <w:ind w:left="0" w:firstLine="600"/>
        <w:rPr>
          <w:sz w:val="28"/>
          <w:szCs w:val="28"/>
        </w:rPr>
      </w:pPr>
    </w:p>
    <w:p w:rsidR="00F75FA8" w:rsidRPr="00F75FA8" w:rsidRDefault="00F75FA8" w:rsidP="00F75FA8">
      <w:pPr>
        <w:tabs>
          <w:tab w:val="left" w:pos="426"/>
        </w:tabs>
        <w:jc w:val="both"/>
        <w:rPr>
          <w:sz w:val="28"/>
          <w:szCs w:val="28"/>
        </w:rPr>
      </w:pPr>
      <w:r w:rsidRPr="00F75FA8">
        <w:rPr>
          <w:sz w:val="28"/>
          <w:szCs w:val="28"/>
        </w:rPr>
        <w:t xml:space="preserve">Участники оплачивают турнирный </w:t>
      </w:r>
      <w:r>
        <w:rPr>
          <w:sz w:val="28"/>
          <w:szCs w:val="28"/>
        </w:rPr>
        <w:t xml:space="preserve"> в</w:t>
      </w:r>
      <w:r w:rsidR="000F6DF9">
        <w:rPr>
          <w:sz w:val="28"/>
          <w:szCs w:val="28"/>
        </w:rPr>
        <w:t>знос</w:t>
      </w:r>
      <w:r>
        <w:rPr>
          <w:sz w:val="28"/>
          <w:szCs w:val="28"/>
        </w:rPr>
        <w:t xml:space="preserve"> </w:t>
      </w:r>
      <w:r w:rsidRPr="00F75FA8">
        <w:rPr>
          <w:sz w:val="28"/>
          <w:szCs w:val="28"/>
        </w:rPr>
        <w:t>в зависимости от разряда:</w:t>
      </w:r>
    </w:p>
    <w:p w:rsidR="00F75FA8" w:rsidRPr="00F75FA8" w:rsidRDefault="000F6DF9" w:rsidP="00F75FA8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КМС - 4</w:t>
      </w:r>
      <w:r w:rsidR="00F75FA8" w:rsidRPr="00F75FA8">
        <w:rPr>
          <w:b/>
          <w:sz w:val="28"/>
          <w:szCs w:val="28"/>
        </w:rPr>
        <w:t>00 руб</w:t>
      </w:r>
      <w:r w:rsidR="00F75FA8" w:rsidRPr="00F75FA8">
        <w:rPr>
          <w:sz w:val="28"/>
          <w:szCs w:val="28"/>
        </w:rPr>
        <w:t>.</w:t>
      </w:r>
    </w:p>
    <w:p w:rsidR="00F75FA8" w:rsidRPr="00F75FA8" w:rsidRDefault="000F6DF9" w:rsidP="00F75FA8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разряд – 5</w:t>
      </w:r>
      <w:r w:rsidR="00F75FA8" w:rsidRPr="00F75FA8">
        <w:rPr>
          <w:b/>
          <w:sz w:val="28"/>
          <w:szCs w:val="28"/>
        </w:rPr>
        <w:t>00 руб.</w:t>
      </w:r>
    </w:p>
    <w:p w:rsidR="00F75FA8" w:rsidRPr="00F75FA8" w:rsidRDefault="000F6DF9" w:rsidP="00F75FA8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разряд и ниже  – 6</w:t>
      </w:r>
      <w:r w:rsidR="00F75FA8">
        <w:rPr>
          <w:b/>
          <w:sz w:val="28"/>
          <w:szCs w:val="28"/>
        </w:rPr>
        <w:t>00</w:t>
      </w:r>
      <w:r w:rsidR="00F75FA8" w:rsidRPr="00F75FA8">
        <w:rPr>
          <w:b/>
          <w:sz w:val="28"/>
          <w:szCs w:val="28"/>
        </w:rPr>
        <w:t xml:space="preserve"> руб.</w:t>
      </w:r>
    </w:p>
    <w:p w:rsidR="00F75FA8" w:rsidRDefault="00F75FA8" w:rsidP="00F75FA8">
      <w:pPr>
        <w:tabs>
          <w:tab w:val="left" w:pos="426"/>
        </w:tabs>
        <w:jc w:val="both"/>
        <w:rPr>
          <w:sz w:val="28"/>
          <w:szCs w:val="28"/>
        </w:rPr>
      </w:pPr>
      <w:r w:rsidRPr="00F75FA8">
        <w:rPr>
          <w:sz w:val="28"/>
          <w:szCs w:val="28"/>
        </w:rPr>
        <w:tab/>
        <w:t xml:space="preserve">50% собранных турнирных взносов идут на покрытие расходов по организации соревнований, 50% – поступают в  призовой  фонд турнира. </w:t>
      </w:r>
    </w:p>
    <w:p w:rsidR="001D7E30" w:rsidRDefault="001D7E30" w:rsidP="00EB794D">
      <w:pPr>
        <w:rPr>
          <w:b/>
          <w:sz w:val="28"/>
          <w:szCs w:val="28"/>
        </w:rPr>
      </w:pPr>
    </w:p>
    <w:p w:rsidR="001D7E30" w:rsidRDefault="001D7E30" w:rsidP="0096706F">
      <w:pPr>
        <w:jc w:val="center"/>
        <w:rPr>
          <w:b/>
          <w:sz w:val="28"/>
          <w:szCs w:val="28"/>
        </w:rPr>
      </w:pPr>
    </w:p>
    <w:p w:rsidR="0096706F" w:rsidRDefault="00E9275B" w:rsidP="00967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5.ЗАЯВКИ НА УЧАСТИ</w:t>
      </w:r>
      <w:r w:rsidR="0096706F" w:rsidRPr="0096706F">
        <w:rPr>
          <w:b/>
          <w:sz w:val="28"/>
          <w:szCs w:val="28"/>
        </w:rPr>
        <w:t>Е</w:t>
      </w:r>
    </w:p>
    <w:p w:rsidR="0096706F" w:rsidRPr="0096706F" w:rsidRDefault="0096706F" w:rsidP="0096706F">
      <w:pPr>
        <w:jc w:val="center"/>
        <w:rPr>
          <w:b/>
          <w:sz w:val="28"/>
          <w:szCs w:val="28"/>
        </w:rPr>
      </w:pPr>
    </w:p>
    <w:p w:rsidR="0096706F" w:rsidRPr="0096706F" w:rsidRDefault="0096706F" w:rsidP="0096706F">
      <w:pPr>
        <w:jc w:val="both"/>
        <w:rPr>
          <w:bCs/>
          <w:sz w:val="28"/>
          <w:szCs w:val="28"/>
        </w:rPr>
      </w:pPr>
      <w:r w:rsidRPr="0096706F">
        <w:rPr>
          <w:bCs/>
          <w:sz w:val="28"/>
          <w:szCs w:val="28"/>
        </w:rPr>
        <w:t>Заявленным участником считается спортсмен заполнивший анкету и уплативший турнирный взнос по квитанции</w:t>
      </w:r>
      <w:r>
        <w:rPr>
          <w:bCs/>
          <w:sz w:val="28"/>
          <w:szCs w:val="28"/>
        </w:rPr>
        <w:t xml:space="preserve"> </w:t>
      </w:r>
      <w:r w:rsidR="000F5825">
        <w:rPr>
          <w:bCs/>
          <w:sz w:val="28"/>
          <w:szCs w:val="28"/>
        </w:rPr>
        <w:t>д</w:t>
      </w:r>
      <w:r w:rsidR="001D7E30">
        <w:rPr>
          <w:bCs/>
          <w:sz w:val="28"/>
          <w:szCs w:val="28"/>
        </w:rPr>
        <w:t>о</w:t>
      </w:r>
      <w:r w:rsidR="000F5825">
        <w:rPr>
          <w:bCs/>
          <w:sz w:val="28"/>
          <w:szCs w:val="28"/>
        </w:rPr>
        <w:t xml:space="preserve"> 18</w:t>
      </w:r>
      <w:r>
        <w:rPr>
          <w:bCs/>
          <w:sz w:val="28"/>
          <w:szCs w:val="28"/>
        </w:rPr>
        <w:t xml:space="preserve"> августа</w:t>
      </w:r>
      <w:r w:rsidRPr="0096706F">
        <w:rPr>
          <w:bCs/>
          <w:sz w:val="28"/>
          <w:szCs w:val="28"/>
        </w:rPr>
        <w:t xml:space="preserve"> 2014 г.</w:t>
      </w:r>
    </w:p>
    <w:p w:rsidR="001D7E30" w:rsidRDefault="001D7E30" w:rsidP="0096706F">
      <w:pPr>
        <w:jc w:val="both"/>
        <w:rPr>
          <w:b/>
          <w:bCs/>
          <w:sz w:val="28"/>
          <w:szCs w:val="28"/>
        </w:rPr>
      </w:pPr>
    </w:p>
    <w:p w:rsidR="0096706F" w:rsidRPr="0096706F" w:rsidRDefault="0096706F" w:rsidP="0096706F">
      <w:pPr>
        <w:jc w:val="both"/>
        <w:rPr>
          <w:b/>
          <w:bCs/>
          <w:sz w:val="28"/>
          <w:szCs w:val="28"/>
        </w:rPr>
      </w:pPr>
      <w:r w:rsidRPr="0096706F">
        <w:rPr>
          <w:b/>
          <w:bCs/>
          <w:sz w:val="28"/>
          <w:szCs w:val="28"/>
        </w:rPr>
        <w:t>Бланк анкеты и квитанции на оплату размещены на сайте</w:t>
      </w:r>
      <w:proofErr w:type="gramStart"/>
      <w:r w:rsidRPr="0096706F">
        <w:rPr>
          <w:b/>
          <w:bCs/>
          <w:sz w:val="28"/>
          <w:szCs w:val="28"/>
        </w:rPr>
        <w:t xml:space="preserve"> :</w:t>
      </w:r>
      <w:proofErr w:type="gramEnd"/>
    </w:p>
    <w:p w:rsidR="0096706F" w:rsidRPr="008E131D" w:rsidRDefault="005B18CD" w:rsidP="0096706F">
      <w:pPr>
        <w:jc w:val="both"/>
        <w:rPr>
          <w:b/>
          <w:bCs/>
          <w:sz w:val="28"/>
          <w:szCs w:val="28"/>
          <w:u w:val="single"/>
          <w:lang w:val="en-US"/>
        </w:rPr>
      </w:pPr>
      <w:hyperlink r:id="rId7" w:history="1">
        <w:r w:rsidR="0096706F" w:rsidRPr="008E131D">
          <w:rPr>
            <w:b/>
            <w:bCs/>
            <w:sz w:val="32"/>
            <w:szCs w:val="28"/>
            <w:u w:val="single"/>
            <w:lang w:val="en-US"/>
          </w:rPr>
          <w:t>www.tat-chess.ru</w:t>
        </w:r>
      </w:hyperlink>
      <w:r w:rsidR="0096706F" w:rsidRPr="0096706F">
        <w:rPr>
          <w:b/>
          <w:bCs/>
          <w:sz w:val="28"/>
          <w:szCs w:val="28"/>
          <w:lang w:val="en-US"/>
        </w:rPr>
        <w:t xml:space="preserve"> </w:t>
      </w:r>
      <w:r w:rsidR="008E131D" w:rsidRPr="008E131D">
        <w:rPr>
          <w:b/>
          <w:bCs/>
          <w:sz w:val="28"/>
          <w:szCs w:val="28"/>
          <w:lang w:val="en-US"/>
        </w:rPr>
        <w:t xml:space="preserve">, </w:t>
      </w:r>
      <w:r w:rsidR="008E131D">
        <w:rPr>
          <w:b/>
          <w:bCs/>
          <w:sz w:val="28"/>
          <w:szCs w:val="28"/>
          <w:lang w:val="en-US"/>
        </w:rPr>
        <w:t xml:space="preserve">     </w:t>
      </w:r>
      <w:r w:rsidR="008E131D" w:rsidRPr="008E131D">
        <w:rPr>
          <w:b/>
          <w:bCs/>
          <w:sz w:val="28"/>
          <w:szCs w:val="28"/>
          <w:u w:val="single"/>
          <w:lang w:val="en-US"/>
        </w:rPr>
        <w:t>www. kazchess.ru</w:t>
      </w:r>
    </w:p>
    <w:p w:rsidR="008E131D" w:rsidRPr="0096706F" w:rsidRDefault="008E131D" w:rsidP="0096706F">
      <w:pPr>
        <w:jc w:val="both"/>
        <w:rPr>
          <w:bCs/>
          <w:sz w:val="28"/>
          <w:szCs w:val="28"/>
          <w:lang w:val="en-US"/>
        </w:rPr>
      </w:pPr>
    </w:p>
    <w:p w:rsidR="0096706F" w:rsidRPr="0096706F" w:rsidRDefault="0096706F" w:rsidP="0096706F">
      <w:pPr>
        <w:rPr>
          <w:b/>
          <w:sz w:val="28"/>
          <w:szCs w:val="28"/>
        </w:rPr>
      </w:pPr>
      <w:r w:rsidRPr="0096706F">
        <w:rPr>
          <w:b/>
          <w:sz w:val="28"/>
          <w:szCs w:val="28"/>
        </w:rPr>
        <w:t>Турнирный взнос перечислять по следующим реквизитам:</w:t>
      </w:r>
    </w:p>
    <w:p w:rsidR="0096706F" w:rsidRPr="0096706F" w:rsidRDefault="0096706F" w:rsidP="0096706F">
      <w:pPr>
        <w:rPr>
          <w:b/>
          <w:sz w:val="28"/>
          <w:szCs w:val="28"/>
        </w:rPr>
      </w:pPr>
    </w:p>
    <w:p w:rsidR="0096706F" w:rsidRPr="0096706F" w:rsidRDefault="0096706F" w:rsidP="0096706F">
      <w:pPr>
        <w:rPr>
          <w:sz w:val="28"/>
          <w:szCs w:val="28"/>
          <w:u w:val="single"/>
        </w:rPr>
      </w:pPr>
      <w:r w:rsidRPr="0096706F">
        <w:rPr>
          <w:sz w:val="28"/>
          <w:szCs w:val="28"/>
        </w:rPr>
        <w:t xml:space="preserve">Получатель: </w:t>
      </w:r>
      <w:r w:rsidRPr="0096706F">
        <w:rPr>
          <w:sz w:val="28"/>
          <w:szCs w:val="28"/>
          <w:u w:val="single"/>
        </w:rPr>
        <w:t xml:space="preserve">ГАУДО ЦСДЮШШОР им. Р.Г. </w:t>
      </w:r>
      <w:proofErr w:type="spellStart"/>
      <w:r w:rsidRPr="0096706F">
        <w:rPr>
          <w:sz w:val="28"/>
          <w:szCs w:val="28"/>
          <w:u w:val="single"/>
        </w:rPr>
        <w:t>Нежметдинова</w:t>
      </w:r>
      <w:proofErr w:type="spellEnd"/>
      <w:r w:rsidRPr="0096706F">
        <w:rPr>
          <w:sz w:val="28"/>
          <w:szCs w:val="28"/>
          <w:u w:val="single"/>
        </w:rPr>
        <w:t xml:space="preserve"> </w:t>
      </w:r>
      <w:proofErr w:type="spellStart"/>
      <w:r w:rsidRPr="0096706F">
        <w:rPr>
          <w:sz w:val="28"/>
          <w:szCs w:val="28"/>
          <w:u w:val="single"/>
        </w:rPr>
        <w:t>МДМСиТ</w:t>
      </w:r>
      <w:proofErr w:type="spellEnd"/>
      <w:r w:rsidRPr="0096706F">
        <w:rPr>
          <w:sz w:val="28"/>
          <w:szCs w:val="28"/>
          <w:u w:val="single"/>
        </w:rPr>
        <w:t xml:space="preserve"> </w:t>
      </w:r>
      <w:proofErr w:type="spellStart"/>
      <w:r w:rsidRPr="0096706F">
        <w:rPr>
          <w:sz w:val="28"/>
          <w:szCs w:val="28"/>
          <w:u w:val="single"/>
        </w:rPr>
        <w:t>РТ_г.Казани</w:t>
      </w:r>
      <w:proofErr w:type="spellEnd"/>
      <w:r w:rsidRPr="0096706F">
        <w:rPr>
          <w:sz w:val="28"/>
          <w:szCs w:val="28"/>
          <w:u w:val="single"/>
        </w:rPr>
        <w:t>__</w:t>
      </w:r>
    </w:p>
    <w:p w:rsidR="0096706F" w:rsidRPr="0096706F" w:rsidRDefault="0096706F" w:rsidP="0096706F">
      <w:pPr>
        <w:rPr>
          <w:sz w:val="28"/>
          <w:szCs w:val="28"/>
          <w:u w:val="single"/>
        </w:rPr>
      </w:pPr>
      <w:r w:rsidRPr="0096706F">
        <w:rPr>
          <w:sz w:val="28"/>
          <w:szCs w:val="28"/>
        </w:rPr>
        <w:t xml:space="preserve">ИНН получателя платежа  </w:t>
      </w:r>
      <w:r w:rsidRPr="0096706F">
        <w:rPr>
          <w:sz w:val="28"/>
          <w:szCs w:val="28"/>
          <w:u w:val="single"/>
        </w:rPr>
        <w:t>1655016797__</w:t>
      </w:r>
      <w:r w:rsidRPr="0096706F">
        <w:rPr>
          <w:sz w:val="28"/>
          <w:szCs w:val="28"/>
        </w:rPr>
        <w:t xml:space="preserve">КПП </w:t>
      </w:r>
      <w:r w:rsidRPr="0096706F">
        <w:rPr>
          <w:sz w:val="28"/>
          <w:szCs w:val="28"/>
          <w:u w:val="single"/>
        </w:rPr>
        <w:t>165501001____</w:t>
      </w:r>
    </w:p>
    <w:p w:rsidR="0096706F" w:rsidRPr="0096706F" w:rsidRDefault="0096706F" w:rsidP="0096706F">
      <w:pPr>
        <w:rPr>
          <w:sz w:val="28"/>
          <w:szCs w:val="28"/>
          <w:u w:val="single"/>
        </w:rPr>
      </w:pPr>
      <w:r w:rsidRPr="0096706F">
        <w:rPr>
          <w:sz w:val="28"/>
          <w:szCs w:val="28"/>
        </w:rPr>
        <w:t>Номер счета получателя платежа:</w:t>
      </w:r>
      <w:r w:rsidRPr="0096706F">
        <w:rPr>
          <w:sz w:val="28"/>
          <w:szCs w:val="28"/>
          <w:u w:val="single"/>
        </w:rPr>
        <w:t xml:space="preserve"> 40603810300020000284_</w:t>
      </w:r>
    </w:p>
    <w:p w:rsidR="0096706F" w:rsidRPr="0096706F" w:rsidRDefault="0096706F" w:rsidP="0096706F">
      <w:pPr>
        <w:rPr>
          <w:sz w:val="28"/>
          <w:szCs w:val="28"/>
          <w:u w:val="single"/>
        </w:rPr>
      </w:pPr>
      <w:r w:rsidRPr="0096706F">
        <w:rPr>
          <w:sz w:val="28"/>
          <w:szCs w:val="28"/>
        </w:rPr>
        <w:t>Номер лицевого счета</w:t>
      </w:r>
      <w:r w:rsidRPr="0096706F">
        <w:rPr>
          <w:sz w:val="28"/>
          <w:szCs w:val="28"/>
          <w:u w:val="single"/>
        </w:rPr>
        <w:t>:    ЛАВ00719004-ШахШНежм__</w:t>
      </w:r>
    </w:p>
    <w:p w:rsidR="0096706F" w:rsidRPr="0096706F" w:rsidRDefault="0096706F" w:rsidP="0096706F">
      <w:pPr>
        <w:rPr>
          <w:sz w:val="28"/>
          <w:szCs w:val="28"/>
        </w:rPr>
      </w:pPr>
      <w:r w:rsidRPr="0096706F">
        <w:rPr>
          <w:sz w:val="28"/>
          <w:szCs w:val="28"/>
        </w:rPr>
        <w:t>Наименование банка: _</w:t>
      </w:r>
      <w:r w:rsidRPr="0096706F">
        <w:rPr>
          <w:sz w:val="28"/>
          <w:szCs w:val="28"/>
          <w:u w:val="single"/>
        </w:rPr>
        <w:t xml:space="preserve">ОАО "АК БАРС" БАНК Г. КАЗАНЬ____ </w:t>
      </w:r>
    </w:p>
    <w:p w:rsidR="0096706F" w:rsidRPr="0096706F" w:rsidRDefault="0096706F" w:rsidP="0096706F">
      <w:pPr>
        <w:rPr>
          <w:sz w:val="28"/>
          <w:szCs w:val="28"/>
          <w:u w:val="single"/>
        </w:rPr>
      </w:pPr>
      <w:r w:rsidRPr="0096706F">
        <w:rPr>
          <w:sz w:val="28"/>
          <w:szCs w:val="28"/>
        </w:rPr>
        <w:t>БИК: _</w:t>
      </w:r>
      <w:r w:rsidRPr="0096706F">
        <w:rPr>
          <w:sz w:val="28"/>
          <w:szCs w:val="28"/>
          <w:u w:val="single"/>
        </w:rPr>
        <w:t>049205805</w:t>
      </w:r>
      <w:r w:rsidRPr="0096706F">
        <w:rPr>
          <w:sz w:val="28"/>
          <w:szCs w:val="28"/>
        </w:rPr>
        <w:t>__Корсчет: _</w:t>
      </w:r>
      <w:r w:rsidRPr="0096706F">
        <w:rPr>
          <w:sz w:val="28"/>
          <w:szCs w:val="28"/>
          <w:u w:val="single"/>
        </w:rPr>
        <w:t>30101810000000000805</w:t>
      </w:r>
    </w:p>
    <w:p w:rsidR="00D23378" w:rsidRPr="00D23378" w:rsidRDefault="00D23378" w:rsidP="00D23378">
      <w:pPr>
        <w:rPr>
          <w:b/>
          <w:sz w:val="28"/>
          <w:szCs w:val="28"/>
        </w:rPr>
      </w:pPr>
    </w:p>
    <w:p w:rsidR="00D23378" w:rsidRPr="00D23378" w:rsidRDefault="00D23378" w:rsidP="00D23378">
      <w:pPr>
        <w:rPr>
          <w:b/>
          <w:sz w:val="28"/>
          <w:szCs w:val="28"/>
        </w:rPr>
      </w:pPr>
      <w:r w:rsidRPr="00D23378">
        <w:rPr>
          <w:b/>
          <w:sz w:val="28"/>
          <w:szCs w:val="28"/>
        </w:rPr>
        <w:t xml:space="preserve">В квитанции обязательно указывать Ф.И.О. участника, сумму взноса, наименование турнира </w:t>
      </w:r>
    </w:p>
    <w:p w:rsidR="00D23378" w:rsidRPr="00D23378" w:rsidRDefault="00D23378" w:rsidP="00D23378">
      <w:pPr>
        <w:rPr>
          <w:b/>
          <w:sz w:val="28"/>
          <w:szCs w:val="28"/>
        </w:rPr>
      </w:pPr>
      <w:r w:rsidRPr="00D23378">
        <w:rPr>
          <w:b/>
          <w:sz w:val="28"/>
          <w:szCs w:val="28"/>
        </w:rPr>
        <w:t>В день регистрации при себе иметь квитанцию об оплате.</w:t>
      </w:r>
    </w:p>
    <w:p w:rsidR="00D23378" w:rsidRPr="00D23378" w:rsidRDefault="00D23378" w:rsidP="00D23378">
      <w:pPr>
        <w:jc w:val="both"/>
        <w:rPr>
          <w:bCs/>
          <w:sz w:val="28"/>
          <w:szCs w:val="28"/>
        </w:rPr>
      </w:pPr>
    </w:p>
    <w:p w:rsidR="00D23378" w:rsidRPr="00D23378" w:rsidRDefault="00D23378" w:rsidP="00D23378">
      <w:pPr>
        <w:ind w:firstLine="708"/>
        <w:jc w:val="both"/>
        <w:rPr>
          <w:bCs/>
          <w:sz w:val="28"/>
          <w:szCs w:val="28"/>
        </w:rPr>
      </w:pPr>
      <w:proofErr w:type="gramStart"/>
      <w:r w:rsidRPr="00D23378">
        <w:rPr>
          <w:bCs/>
          <w:sz w:val="28"/>
          <w:szCs w:val="28"/>
        </w:rPr>
        <w:t xml:space="preserve">В анкете указываются: фамилия, имя, отчество, полная дата рождения, точный домашний адрес по прописке, контактный телефон, ИНН, номер пенсионного страхового свидетельства, спортивное звание (разряд), </w:t>
      </w:r>
      <w:r w:rsidRPr="00D23378">
        <w:rPr>
          <w:bCs/>
          <w:sz w:val="28"/>
          <w:szCs w:val="28"/>
          <w:lang w:val="en-US"/>
        </w:rPr>
        <w:t>ID</w:t>
      </w:r>
      <w:r w:rsidRPr="00D23378">
        <w:rPr>
          <w:bCs/>
          <w:sz w:val="28"/>
          <w:szCs w:val="28"/>
        </w:rPr>
        <w:t xml:space="preserve"> </w:t>
      </w:r>
      <w:r w:rsidR="00397061">
        <w:rPr>
          <w:bCs/>
          <w:sz w:val="28"/>
          <w:szCs w:val="28"/>
        </w:rPr>
        <w:t xml:space="preserve">номер и </w:t>
      </w:r>
      <w:proofErr w:type="spellStart"/>
      <w:r w:rsidR="00397061">
        <w:rPr>
          <w:bCs/>
          <w:sz w:val="28"/>
          <w:szCs w:val="28"/>
        </w:rPr>
        <w:t>Эло</w:t>
      </w:r>
      <w:proofErr w:type="spellEnd"/>
      <w:r w:rsidR="00397061">
        <w:rPr>
          <w:bCs/>
          <w:sz w:val="28"/>
          <w:szCs w:val="28"/>
        </w:rPr>
        <w:t xml:space="preserve">, </w:t>
      </w:r>
      <w:r w:rsidR="008E131D">
        <w:rPr>
          <w:bCs/>
          <w:sz w:val="28"/>
          <w:szCs w:val="28"/>
        </w:rPr>
        <w:t>если имеется</w:t>
      </w:r>
      <w:r w:rsidR="008E131D" w:rsidRPr="008E131D">
        <w:rPr>
          <w:bCs/>
          <w:sz w:val="28"/>
          <w:szCs w:val="28"/>
        </w:rPr>
        <w:t>.</w:t>
      </w:r>
      <w:proofErr w:type="gramEnd"/>
    </w:p>
    <w:p w:rsidR="008E131D" w:rsidRPr="000F6DF9" w:rsidRDefault="008E131D" w:rsidP="00D23378">
      <w:pPr>
        <w:ind w:firstLine="708"/>
        <w:jc w:val="both"/>
        <w:rPr>
          <w:bCs/>
          <w:sz w:val="28"/>
          <w:szCs w:val="28"/>
        </w:rPr>
      </w:pPr>
    </w:p>
    <w:p w:rsidR="00D23378" w:rsidRPr="00D23378" w:rsidRDefault="00D23378" w:rsidP="00D23378">
      <w:pPr>
        <w:ind w:firstLine="708"/>
        <w:jc w:val="both"/>
        <w:rPr>
          <w:bCs/>
          <w:sz w:val="28"/>
          <w:szCs w:val="28"/>
        </w:rPr>
      </w:pPr>
      <w:r w:rsidRPr="00D23378">
        <w:rPr>
          <w:bCs/>
          <w:sz w:val="28"/>
          <w:szCs w:val="28"/>
        </w:rPr>
        <w:t>Все неточности в заполнении анкеты должны быть устранены до начала второго тура.</w:t>
      </w:r>
    </w:p>
    <w:p w:rsidR="00D23378" w:rsidRPr="00D23378" w:rsidRDefault="00D23378" w:rsidP="00D23378">
      <w:pPr>
        <w:jc w:val="both"/>
        <w:rPr>
          <w:bCs/>
          <w:sz w:val="28"/>
          <w:szCs w:val="28"/>
        </w:rPr>
      </w:pPr>
    </w:p>
    <w:p w:rsidR="00D23378" w:rsidRPr="00D23378" w:rsidRDefault="00D23378" w:rsidP="00D23378">
      <w:pPr>
        <w:ind w:firstLine="708"/>
        <w:jc w:val="both"/>
        <w:rPr>
          <w:sz w:val="28"/>
          <w:szCs w:val="28"/>
        </w:rPr>
      </w:pPr>
      <w:r w:rsidRPr="00D23378">
        <w:rPr>
          <w:sz w:val="28"/>
          <w:szCs w:val="28"/>
        </w:rPr>
        <w:t>Все участники, прибывшие на соревнования, должны предоставить в комиссию по допуску:</w:t>
      </w:r>
    </w:p>
    <w:p w:rsidR="00D23378" w:rsidRPr="00D23378" w:rsidRDefault="00D23378" w:rsidP="00D23378">
      <w:pPr>
        <w:jc w:val="both"/>
        <w:rPr>
          <w:sz w:val="28"/>
          <w:szCs w:val="28"/>
        </w:rPr>
      </w:pPr>
      <w:r w:rsidRPr="00D23378">
        <w:rPr>
          <w:sz w:val="28"/>
          <w:szCs w:val="28"/>
        </w:rPr>
        <w:t>- анкету;</w:t>
      </w:r>
    </w:p>
    <w:p w:rsidR="00D23378" w:rsidRPr="00D23378" w:rsidRDefault="00D23378" w:rsidP="00D23378">
      <w:pPr>
        <w:jc w:val="both"/>
        <w:rPr>
          <w:sz w:val="28"/>
          <w:szCs w:val="28"/>
        </w:rPr>
      </w:pPr>
      <w:r w:rsidRPr="00D23378">
        <w:rPr>
          <w:sz w:val="28"/>
          <w:szCs w:val="28"/>
        </w:rPr>
        <w:t>- ксерокопию свидетельства о рождении или паспорта, ИНН, ПСС (пенсионное страховое свидетельство);</w:t>
      </w:r>
    </w:p>
    <w:p w:rsidR="00D23378" w:rsidRPr="00D23378" w:rsidRDefault="00D23378" w:rsidP="00D23378">
      <w:pPr>
        <w:jc w:val="both"/>
        <w:rPr>
          <w:sz w:val="28"/>
          <w:szCs w:val="28"/>
        </w:rPr>
      </w:pPr>
      <w:r w:rsidRPr="00D23378">
        <w:rPr>
          <w:sz w:val="28"/>
          <w:szCs w:val="28"/>
        </w:rPr>
        <w:t>- квитанцию об оплате турнирного взноса</w:t>
      </w:r>
    </w:p>
    <w:p w:rsidR="00D23378" w:rsidRPr="00D23378" w:rsidRDefault="00D23378" w:rsidP="00D23378">
      <w:pPr>
        <w:jc w:val="both"/>
        <w:rPr>
          <w:sz w:val="28"/>
          <w:szCs w:val="28"/>
        </w:rPr>
      </w:pPr>
      <w:r w:rsidRPr="00D23378">
        <w:rPr>
          <w:sz w:val="28"/>
          <w:szCs w:val="28"/>
        </w:rPr>
        <w:t>- справку от врача о допуске к соревнованиям;</w:t>
      </w:r>
    </w:p>
    <w:p w:rsidR="00D23378" w:rsidRPr="00D23378" w:rsidRDefault="00D23378" w:rsidP="00D23378">
      <w:pPr>
        <w:jc w:val="both"/>
        <w:rPr>
          <w:sz w:val="28"/>
          <w:szCs w:val="28"/>
        </w:rPr>
      </w:pPr>
      <w:r w:rsidRPr="00D23378">
        <w:rPr>
          <w:sz w:val="28"/>
          <w:szCs w:val="28"/>
        </w:rPr>
        <w:t>- квалификационную книжку спортсмена;</w:t>
      </w:r>
    </w:p>
    <w:p w:rsidR="008E131D" w:rsidRPr="000F6DF9" w:rsidRDefault="008E131D" w:rsidP="00D23378">
      <w:pPr>
        <w:ind w:firstLine="708"/>
        <w:jc w:val="both"/>
        <w:rPr>
          <w:sz w:val="28"/>
          <w:szCs w:val="28"/>
        </w:rPr>
      </w:pPr>
    </w:p>
    <w:p w:rsidR="00D23378" w:rsidRPr="00D23378" w:rsidRDefault="00D23378" w:rsidP="008E131D">
      <w:pPr>
        <w:ind w:firstLine="708"/>
        <w:jc w:val="both"/>
        <w:rPr>
          <w:bCs/>
          <w:sz w:val="32"/>
          <w:szCs w:val="28"/>
        </w:rPr>
      </w:pPr>
      <w:r w:rsidRPr="00D23378">
        <w:rPr>
          <w:sz w:val="28"/>
          <w:szCs w:val="28"/>
        </w:rPr>
        <w:t xml:space="preserve">Выше перечисленные документы необходимо прислать заранее по электронной почте </w:t>
      </w:r>
      <w:hyperlink r:id="rId8" w:history="1">
        <w:r w:rsidRPr="00D23378">
          <w:rPr>
            <w:bCs/>
            <w:color w:val="0000FF"/>
            <w:sz w:val="28"/>
            <w:szCs w:val="28"/>
            <w:u w:val="single"/>
            <w:lang w:val="en-US"/>
          </w:rPr>
          <w:t>zayavka</w:t>
        </w:r>
        <w:r w:rsidRPr="00D23378">
          <w:rPr>
            <w:bCs/>
            <w:color w:val="0000FF"/>
            <w:sz w:val="28"/>
            <w:szCs w:val="28"/>
            <w:u w:val="single"/>
          </w:rPr>
          <w:t>-</w:t>
        </w:r>
        <w:r w:rsidRPr="00D23378">
          <w:rPr>
            <w:bCs/>
            <w:color w:val="0000FF"/>
            <w:sz w:val="28"/>
            <w:szCs w:val="28"/>
            <w:u w:val="single"/>
            <w:lang w:val="en-US"/>
          </w:rPr>
          <w:t>kazan</w:t>
        </w:r>
        <w:r w:rsidRPr="00D23378">
          <w:rPr>
            <w:bCs/>
            <w:color w:val="0000FF"/>
            <w:sz w:val="28"/>
            <w:szCs w:val="28"/>
            <w:u w:val="single"/>
          </w:rPr>
          <w:t>@</w:t>
        </w:r>
        <w:r w:rsidRPr="00D23378">
          <w:rPr>
            <w:bCs/>
            <w:color w:val="0000FF"/>
            <w:sz w:val="28"/>
            <w:szCs w:val="28"/>
            <w:u w:val="single"/>
            <w:lang w:val="en-US"/>
          </w:rPr>
          <w:t>bk</w:t>
        </w:r>
        <w:r w:rsidRPr="00D23378">
          <w:rPr>
            <w:bCs/>
            <w:color w:val="0000FF"/>
            <w:sz w:val="28"/>
            <w:szCs w:val="28"/>
            <w:u w:val="single"/>
          </w:rPr>
          <w:t>.</w:t>
        </w:r>
        <w:r w:rsidRPr="00D23378">
          <w:rPr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D23378">
        <w:rPr>
          <w:bCs/>
          <w:color w:val="0000FF"/>
          <w:sz w:val="28"/>
          <w:szCs w:val="28"/>
          <w:u w:val="single"/>
        </w:rPr>
        <w:t xml:space="preserve">     </w:t>
      </w:r>
      <w:r w:rsidR="00EB794D">
        <w:rPr>
          <w:bCs/>
          <w:sz w:val="28"/>
          <w:szCs w:val="28"/>
        </w:rPr>
        <w:t>до 18 августа</w:t>
      </w:r>
      <w:r w:rsidRPr="00D23378">
        <w:rPr>
          <w:bCs/>
          <w:sz w:val="28"/>
          <w:szCs w:val="28"/>
        </w:rPr>
        <w:t xml:space="preserve"> 2014 г.</w:t>
      </w:r>
    </w:p>
    <w:p w:rsidR="008E131D" w:rsidRDefault="008E131D" w:rsidP="00D23378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D23378" w:rsidRPr="00D23378" w:rsidRDefault="00D23378" w:rsidP="00D2337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3378">
        <w:rPr>
          <w:color w:val="000000"/>
          <w:sz w:val="28"/>
          <w:szCs w:val="28"/>
        </w:rPr>
        <w:t xml:space="preserve">Лица, не сдавшие анкету в установленный срок  в жеребьевку первого тура не включаются и могут быть допущены к участию только со второго тура с результатом в первом туре 0 очков. </w:t>
      </w:r>
    </w:p>
    <w:p w:rsidR="00F75FA8" w:rsidRDefault="00F75FA8" w:rsidP="001D7E30">
      <w:pPr>
        <w:pStyle w:val="a4"/>
        <w:rPr>
          <w:sz w:val="28"/>
          <w:szCs w:val="28"/>
        </w:rPr>
      </w:pPr>
    </w:p>
    <w:p w:rsidR="006D1500" w:rsidRDefault="006D1500" w:rsidP="006D1500">
      <w:pPr>
        <w:pStyle w:val="a4"/>
        <w:ind w:left="0" w:firstLine="600"/>
        <w:rPr>
          <w:sz w:val="28"/>
          <w:szCs w:val="28"/>
        </w:rPr>
      </w:pPr>
      <w:r w:rsidRPr="001B51E6">
        <w:rPr>
          <w:sz w:val="28"/>
          <w:szCs w:val="28"/>
        </w:rPr>
        <w:t>При отсутствии любого из документов оргкомитет оставляет собой право отказать в регистрации на турнир.</w:t>
      </w:r>
    </w:p>
    <w:p w:rsidR="0081719B" w:rsidRPr="001B51E6" w:rsidRDefault="0081719B" w:rsidP="006D1500">
      <w:pPr>
        <w:pStyle w:val="a4"/>
        <w:ind w:left="0" w:firstLine="600"/>
        <w:rPr>
          <w:sz w:val="28"/>
          <w:szCs w:val="28"/>
        </w:rPr>
      </w:pPr>
    </w:p>
    <w:p w:rsidR="00F75FA8" w:rsidRDefault="00F75FA8" w:rsidP="001B51E6">
      <w:pPr>
        <w:pStyle w:val="a4"/>
        <w:ind w:left="0" w:firstLine="600"/>
        <w:rPr>
          <w:sz w:val="28"/>
          <w:szCs w:val="28"/>
        </w:rPr>
      </w:pPr>
    </w:p>
    <w:p w:rsidR="008E131D" w:rsidRPr="008E131D" w:rsidRDefault="008E131D" w:rsidP="008E131D">
      <w:pPr>
        <w:numPr>
          <w:ilvl w:val="0"/>
          <w:numId w:val="7"/>
        </w:numPr>
        <w:shd w:val="clear" w:color="auto" w:fill="FFFFFF"/>
        <w:spacing w:line="255" w:lineRule="exact"/>
        <w:ind w:right="15"/>
        <w:contextualSpacing/>
        <w:jc w:val="center"/>
        <w:rPr>
          <w:b/>
          <w:sz w:val="28"/>
          <w:szCs w:val="28"/>
        </w:rPr>
      </w:pPr>
      <w:r w:rsidRPr="008E131D">
        <w:rPr>
          <w:b/>
          <w:sz w:val="28"/>
          <w:szCs w:val="28"/>
        </w:rPr>
        <w:t>ПОРЯДОК ПРОВЕДЕНИЯ СОРЕВНОВАНИЙ</w:t>
      </w:r>
    </w:p>
    <w:p w:rsidR="008E131D" w:rsidRPr="008E131D" w:rsidRDefault="008E131D" w:rsidP="008E131D">
      <w:pPr>
        <w:shd w:val="clear" w:color="auto" w:fill="FFFFFF"/>
        <w:tabs>
          <w:tab w:val="left" w:pos="3300"/>
        </w:tabs>
        <w:spacing w:line="255" w:lineRule="exact"/>
        <w:ind w:left="360" w:right="15"/>
        <w:jc w:val="both"/>
        <w:rPr>
          <w:sz w:val="28"/>
          <w:szCs w:val="28"/>
        </w:rPr>
      </w:pPr>
      <w:r w:rsidRPr="008E131D">
        <w:rPr>
          <w:sz w:val="28"/>
          <w:szCs w:val="28"/>
        </w:rPr>
        <w:tab/>
      </w:r>
    </w:p>
    <w:p w:rsidR="008E131D" w:rsidRDefault="006D1500" w:rsidP="008E131D">
      <w:pPr>
        <w:shd w:val="clear" w:color="auto" w:fill="FFFFFF"/>
        <w:ind w:right="15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5-и</w:t>
      </w:r>
      <w:r w:rsidR="008E131D" w:rsidRPr="008E131D">
        <w:rPr>
          <w:sz w:val="28"/>
          <w:szCs w:val="28"/>
        </w:rPr>
        <w:t xml:space="preserve"> возрастных группах среди </w:t>
      </w:r>
      <w:r>
        <w:rPr>
          <w:sz w:val="28"/>
          <w:szCs w:val="28"/>
        </w:rPr>
        <w:t>мальчиков и девочек раздельно (10</w:t>
      </w:r>
      <w:r w:rsidR="008E131D" w:rsidRPr="008E131D">
        <w:rPr>
          <w:sz w:val="28"/>
          <w:szCs w:val="28"/>
        </w:rPr>
        <w:t xml:space="preserve"> турниров) по швейцарской или круговой системе в 9 туров, в зависимости от количества участников в группе, по правилам вида спорта «шахматы», утвержденным Приказом </w:t>
      </w:r>
      <w:proofErr w:type="spellStart"/>
      <w:r w:rsidR="008E131D" w:rsidRPr="00563588">
        <w:rPr>
          <w:bCs/>
          <w:sz w:val="28"/>
          <w:szCs w:val="28"/>
        </w:rPr>
        <w:t>Минспорта</w:t>
      </w:r>
      <w:proofErr w:type="spellEnd"/>
      <w:r w:rsidR="008E131D" w:rsidRPr="008E131D">
        <w:rPr>
          <w:bCs/>
          <w:sz w:val="26"/>
          <w:szCs w:val="26"/>
        </w:rPr>
        <w:t xml:space="preserve"> </w:t>
      </w:r>
      <w:r w:rsidR="008E131D" w:rsidRPr="008E131D">
        <w:rPr>
          <w:bCs/>
          <w:sz w:val="28"/>
          <w:szCs w:val="28"/>
        </w:rPr>
        <w:t>России от «23» декабря 2013</w:t>
      </w:r>
      <w:r w:rsidR="008E131D" w:rsidRPr="008E131D">
        <w:rPr>
          <w:bCs/>
          <w:sz w:val="26"/>
          <w:szCs w:val="26"/>
        </w:rPr>
        <w:t xml:space="preserve"> г. </w:t>
      </w:r>
      <w:r w:rsidR="008E131D" w:rsidRPr="008E131D">
        <w:rPr>
          <w:bCs/>
          <w:sz w:val="26"/>
          <w:szCs w:val="26"/>
        </w:rPr>
        <w:lastRenderedPageBreak/>
        <w:t>№ 1105</w:t>
      </w:r>
      <w:r w:rsidR="008E131D" w:rsidRPr="008E131D">
        <w:rPr>
          <w:sz w:val="28"/>
          <w:szCs w:val="28"/>
        </w:rPr>
        <w:t>. Поведение участников регламентируется положением «О спортивных санкциях в виде спорта «шахматы».</w:t>
      </w:r>
    </w:p>
    <w:p w:rsidR="00563588" w:rsidRPr="008E131D" w:rsidRDefault="00563588" w:rsidP="008E131D">
      <w:pPr>
        <w:shd w:val="clear" w:color="auto" w:fill="FFFFFF"/>
        <w:ind w:right="15" w:firstLine="360"/>
        <w:jc w:val="both"/>
        <w:rPr>
          <w:sz w:val="28"/>
          <w:szCs w:val="28"/>
        </w:rPr>
      </w:pPr>
    </w:p>
    <w:p w:rsidR="001D7E30" w:rsidRDefault="008E131D" w:rsidP="008E131D">
      <w:pPr>
        <w:pStyle w:val="a4"/>
        <w:ind w:left="0" w:firstLine="600"/>
        <w:rPr>
          <w:sz w:val="28"/>
          <w:szCs w:val="28"/>
        </w:rPr>
      </w:pPr>
      <w:r w:rsidRPr="001B51E6">
        <w:rPr>
          <w:sz w:val="28"/>
          <w:szCs w:val="28"/>
        </w:rPr>
        <w:t>Контроль времени</w:t>
      </w:r>
      <w:r>
        <w:rPr>
          <w:sz w:val="28"/>
          <w:szCs w:val="28"/>
        </w:rPr>
        <w:t xml:space="preserve"> по классическим шахматам</w:t>
      </w:r>
      <w:r w:rsidRPr="001B51E6">
        <w:rPr>
          <w:sz w:val="28"/>
          <w:szCs w:val="28"/>
        </w:rPr>
        <w:t xml:space="preserve">: </w:t>
      </w:r>
    </w:p>
    <w:p w:rsidR="001D7E30" w:rsidRDefault="001D7E30" w:rsidP="001D7E3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131D" w:rsidRPr="001B51E6">
        <w:rPr>
          <w:sz w:val="28"/>
          <w:szCs w:val="28"/>
        </w:rPr>
        <w:t xml:space="preserve">среди юношей и девушек до 11 лет – 1 час 30 минут каждому участнику до конца партии; </w:t>
      </w:r>
    </w:p>
    <w:p w:rsidR="008E131D" w:rsidRPr="001B51E6" w:rsidRDefault="001D7E30" w:rsidP="001D7E3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31D" w:rsidRPr="001B51E6">
        <w:rPr>
          <w:sz w:val="28"/>
          <w:szCs w:val="28"/>
        </w:rPr>
        <w:t>в остальных возрастных группах – 1 час 30 минут + 30 секунд за сделанный ход каждому участнику до конца партии.</w:t>
      </w:r>
    </w:p>
    <w:p w:rsidR="008E131D" w:rsidRDefault="008E131D" w:rsidP="008E131D">
      <w:pPr>
        <w:pStyle w:val="a4"/>
        <w:ind w:left="0" w:firstLine="600"/>
        <w:rPr>
          <w:sz w:val="28"/>
          <w:szCs w:val="28"/>
        </w:rPr>
      </w:pPr>
    </w:p>
    <w:p w:rsidR="008E131D" w:rsidRDefault="008E131D" w:rsidP="006D1500">
      <w:pPr>
        <w:ind w:right="99"/>
        <w:jc w:val="both"/>
        <w:rPr>
          <w:sz w:val="28"/>
          <w:szCs w:val="28"/>
        </w:rPr>
      </w:pPr>
    </w:p>
    <w:p w:rsidR="00563588" w:rsidRDefault="008E131D" w:rsidP="008E131D">
      <w:pPr>
        <w:ind w:right="99" w:firstLine="360"/>
        <w:jc w:val="both"/>
        <w:rPr>
          <w:sz w:val="28"/>
          <w:szCs w:val="28"/>
        </w:rPr>
      </w:pPr>
      <w:r w:rsidRPr="008E131D">
        <w:rPr>
          <w:sz w:val="28"/>
          <w:szCs w:val="28"/>
        </w:rPr>
        <w:t xml:space="preserve">Жеребьевка проводится с помощью компьютерной программы </w:t>
      </w:r>
      <w:r w:rsidRPr="008E131D">
        <w:rPr>
          <w:sz w:val="28"/>
          <w:szCs w:val="28"/>
          <w:lang w:val="en-US"/>
        </w:rPr>
        <w:t>Swiss</w:t>
      </w:r>
      <w:r w:rsidRPr="008E131D">
        <w:rPr>
          <w:sz w:val="28"/>
          <w:szCs w:val="28"/>
        </w:rPr>
        <w:t xml:space="preserve"> </w:t>
      </w:r>
      <w:r w:rsidRPr="008E131D">
        <w:rPr>
          <w:sz w:val="28"/>
          <w:szCs w:val="28"/>
          <w:lang w:val="en-US"/>
        </w:rPr>
        <w:t>Master</w:t>
      </w:r>
      <w:r w:rsidRPr="008E131D">
        <w:rPr>
          <w:sz w:val="28"/>
          <w:szCs w:val="28"/>
        </w:rPr>
        <w:t xml:space="preserve"> 5.5.</w:t>
      </w:r>
    </w:p>
    <w:p w:rsidR="008E131D" w:rsidRPr="008E131D" w:rsidRDefault="008E131D" w:rsidP="008E131D">
      <w:pPr>
        <w:ind w:right="99" w:firstLine="360"/>
        <w:jc w:val="both"/>
        <w:rPr>
          <w:sz w:val="28"/>
          <w:szCs w:val="28"/>
        </w:rPr>
      </w:pPr>
      <w:r w:rsidRPr="008E131D">
        <w:rPr>
          <w:sz w:val="28"/>
          <w:szCs w:val="28"/>
        </w:rPr>
        <w:t xml:space="preserve">  </w:t>
      </w:r>
    </w:p>
    <w:p w:rsidR="008E131D" w:rsidRPr="008E131D" w:rsidRDefault="008E131D" w:rsidP="008E131D">
      <w:pPr>
        <w:tabs>
          <w:tab w:val="left" w:pos="426"/>
        </w:tabs>
        <w:ind w:right="99"/>
        <w:jc w:val="both"/>
        <w:rPr>
          <w:sz w:val="28"/>
          <w:szCs w:val="28"/>
        </w:rPr>
      </w:pPr>
      <w:r w:rsidRPr="008E131D">
        <w:rPr>
          <w:sz w:val="28"/>
          <w:szCs w:val="28"/>
        </w:rPr>
        <w:tab/>
        <w:t>Опоздание на тур более чем на 30 минут наказывается поражением. В этом случае сопернику ставится «+», опоздавшему «-».</w:t>
      </w:r>
    </w:p>
    <w:p w:rsidR="00563588" w:rsidRDefault="008E131D" w:rsidP="008E131D">
      <w:pPr>
        <w:tabs>
          <w:tab w:val="left" w:pos="426"/>
        </w:tabs>
        <w:jc w:val="both"/>
        <w:rPr>
          <w:sz w:val="28"/>
          <w:szCs w:val="28"/>
        </w:rPr>
      </w:pPr>
      <w:r w:rsidRPr="008E131D">
        <w:rPr>
          <w:sz w:val="28"/>
          <w:szCs w:val="28"/>
        </w:rPr>
        <w:tab/>
      </w:r>
    </w:p>
    <w:p w:rsidR="008E131D" w:rsidRDefault="00563588" w:rsidP="008E13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131D" w:rsidRPr="008E131D">
        <w:rPr>
          <w:sz w:val="28"/>
          <w:szCs w:val="28"/>
        </w:rPr>
        <w:t>На организационном собрании  создается  апелляционный  Комитет (АК) в составе 3 основных члена и 2 запасных. Протесты на решение главного судь</w:t>
      </w:r>
      <w:r>
        <w:rPr>
          <w:sz w:val="28"/>
          <w:szCs w:val="28"/>
        </w:rPr>
        <w:t>и подаются в АК в течение</w:t>
      </w:r>
      <w:r w:rsidR="006D1500">
        <w:rPr>
          <w:sz w:val="28"/>
          <w:szCs w:val="28"/>
        </w:rPr>
        <w:t xml:space="preserve"> одного</w:t>
      </w:r>
      <w:r w:rsidR="008E131D" w:rsidRPr="008E131D">
        <w:rPr>
          <w:sz w:val="28"/>
          <w:szCs w:val="28"/>
        </w:rPr>
        <w:t xml:space="preserve"> часа после окончания последней партии  каждого турнира участником или его представителем в письменном виде с внесением залоговой в размере 1000 руб. (одна тысяча рублей). В случае удовлетворения протеста деньги возвращаются заявителю, в противном случае деньги поступают в Федерацию шахмат Республики Татарстан и передаются в призовой фонд соревнований. Решение АК является окончательным.</w:t>
      </w:r>
    </w:p>
    <w:p w:rsidR="006D1500" w:rsidRPr="008E131D" w:rsidRDefault="006D1500" w:rsidP="008E131D">
      <w:pPr>
        <w:tabs>
          <w:tab w:val="left" w:pos="426"/>
        </w:tabs>
        <w:jc w:val="both"/>
        <w:rPr>
          <w:sz w:val="28"/>
          <w:szCs w:val="28"/>
        </w:rPr>
      </w:pPr>
    </w:p>
    <w:p w:rsidR="008E131D" w:rsidRPr="008E131D" w:rsidRDefault="008E131D" w:rsidP="008E131D">
      <w:pPr>
        <w:jc w:val="center"/>
        <w:rPr>
          <w:b/>
          <w:sz w:val="28"/>
          <w:szCs w:val="28"/>
        </w:rPr>
      </w:pPr>
    </w:p>
    <w:p w:rsidR="008E131D" w:rsidRPr="008E131D" w:rsidRDefault="008E131D" w:rsidP="008E131D">
      <w:pPr>
        <w:jc w:val="center"/>
        <w:rPr>
          <w:b/>
          <w:sz w:val="28"/>
          <w:szCs w:val="28"/>
        </w:rPr>
      </w:pPr>
      <w:r w:rsidRPr="008E131D">
        <w:rPr>
          <w:b/>
          <w:sz w:val="28"/>
          <w:szCs w:val="28"/>
        </w:rPr>
        <w:t>7.ОПРЕДЕЛЕНИЕ И НАГРАЖДЕНИЕ ПОБЕДИТЕЛЕЙ</w:t>
      </w:r>
    </w:p>
    <w:p w:rsidR="008E131D" w:rsidRPr="008E131D" w:rsidRDefault="008E131D" w:rsidP="008E131D">
      <w:pPr>
        <w:jc w:val="center"/>
        <w:rPr>
          <w:b/>
          <w:sz w:val="28"/>
          <w:szCs w:val="28"/>
        </w:rPr>
      </w:pPr>
    </w:p>
    <w:p w:rsidR="008E131D" w:rsidRPr="008E131D" w:rsidRDefault="008E131D" w:rsidP="008E131D">
      <w:pPr>
        <w:ind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>Победителями в каждой номинации считаются участники, набравшие наибольшее количество очков. В случае равенства набранных очков в турнирах по швейцарской системе места определяются по дополнительным показателям в порядке убывания значимости: а) коэффициенту</w:t>
      </w:r>
      <w:r w:rsidR="00EB794D">
        <w:rPr>
          <w:sz w:val="28"/>
          <w:szCs w:val="28"/>
        </w:rPr>
        <w:t xml:space="preserve"> </w:t>
      </w:r>
      <w:proofErr w:type="spellStart"/>
      <w:r w:rsidR="00EB794D">
        <w:rPr>
          <w:sz w:val="28"/>
          <w:szCs w:val="28"/>
        </w:rPr>
        <w:t>Бухгольца</w:t>
      </w:r>
      <w:proofErr w:type="spellEnd"/>
      <w:r w:rsidR="00EB794D">
        <w:rPr>
          <w:sz w:val="28"/>
          <w:szCs w:val="28"/>
        </w:rPr>
        <w:t>; б) коэффициенту Прогресса</w:t>
      </w:r>
      <w:r w:rsidRPr="008E131D">
        <w:rPr>
          <w:sz w:val="28"/>
          <w:szCs w:val="28"/>
        </w:rPr>
        <w:t>; в)</w:t>
      </w:r>
      <w:r w:rsidR="00EB794D">
        <w:rPr>
          <w:sz w:val="28"/>
          <w:szCs w:val="28"/>
        </w:rPr>
        <w:t xml:space="preserve"> коэффициенту </w:t>
      </w:r>
      <w:proofErr w:type="spellStart"/>
      <w:r w:rsidR="00EB794D">
        <w:rPr>
          <w:sz w:val="28"/>
          <w:szCs w:val="28"/>
        </w:rPr>
        <w:t>Бергера</w:t>
      </w:r>
      <w:proofErr w:type="spellEnd"/>
      <w:r w:rsidRPr="008E131D">
        <w:rPr>
          <w:sz w:val="28"/>
          <w:szCs w:val="28"/>
        </w:rPr>
        <w:t xml:space="preserve">. </w:t>
      </w:r>
    </w:p>
    <w:p w:rsidR="0081719B" w:rsidRDefault="0081719B" w:rsidP="008E131D">
      <w:pPr>
        <w:ind w:firstLine="567"/>
        <w:jc w:val="both"/>
        <w:rPr>
          <w:sz w:val="28"/>
          <w:szCs w:val="28"/>
        </w:rPr>
      </w:pPr>
    </w:p>
    <w:p w:rsidR="008E131D" w:rsidRPr="008E131D" w:rsidRDefault="008E131D" w:rsidP="008E131D">
      <w:pPr>
        <w:ind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 xml:space="preserve">Участники, занявшие первые места в каждой номинации, награждаются дипломами, медалями и памятными кубками. Участники, занявшие 2-е и 3-е места в каждой возрастной категории, награждаются дипломами и медалями.                               </w:t>
      </w:r>
    </w:p>
    <w:p w:rsidR="008E131D" w:rsidRPr="008E131D" w:rsidRDefault="008E131D" w:rsidP="008E131D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>Размер и количество денежных призов определяется регламентом турнира.</w:t>
      </w:r>
    </w:p>
    <w:p w:rsidR="008E131D" w:rsidRPr="008E131D" w:rsidRDefault="008E131D" w:rsidP="008E131D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>Призы подлежат налогообложению в соответствии с законодательством РФ. При получении  приза гражданам РФ необходимо иметь при себе оригиналы и копии следующих документов: свидетельство о рождении, паспорт, страховое пенсионное свидетельство и ИНН (копии не возвращаются)</w:t>
      </w:r>
    </w:p>
    <w:p w:rsidR="008E131D" w:rsidRPr="008E131D" w:rsidRDefault="008E131D" w:rsidP="008E131D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 xml:space="preserve">Вручение призов происходит на церемонии награждения (закрытия). </w:t>
      </w:r>
    </w:p>
    <w:p w:rsidR="008E131D" w:rsidRPr="008E131D" w:rsidRDefault="008E131D" w:rsidP="008E131D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>Участникам, не присутствовавшим на церемонии награждения, призы не выдаются и в дальнейшем не высылаются.</w:t>
      </w:r>
    </w:p>
    <w:p w:rsidR="008E131D" w:rsidRPr="0081719B" w:rsidRDefault="008E131D" w:rsidP="0081719B">
      <w:pPr>
        <w:jc w:val="both"/>
        <w:rPr>
          <w:sz w:val="28"/>
          <w:szCs w:val="28"/>
        </w:rPr>
      </w:pPr>
      <w:r w:rsidRPr="008E131D">
        <w:rPr>
          <w:sz w:val="28"/>
          <w:szCs w:val="28"/>
        </w:rPr>
        <w:t xml:space="preserve">       </w:t>
      </w:r>
    </w:p>
    <w:p w:rsidR="008E131D" w:rsidRPr="008E131D" w:rsidRDefault="008E131D" w:rsidP="008E131D">
      <w:pPr>
        <w:ind w:left="2700"/>
        <w:rPr>
          <w:b/>
          <w:sz w:val="28"/>
          <w:szCs w:val="28"/>
        </w:rPr>
      </w:pPr>
      <w:r w:rsidRPr="008E131D">
        <w:rPr>
          <w:b/>
          <w:sz w:val="28"/>
          <w:szCs w:val="28"/>
        </w:rPr>
        <w:t>8.ФИНАНСОВЫЕ  УСЛОВИЯ</w:t>
      </w:r>
    </w:p>
    <w:p w:rsidR="008E131D" w:rsidRPr="008E131D" w:rsidRDefault="008E131D" w:rsidP="008E131D">
      <w:pPr>
        <w:jc w:val="both"/>
        <w:rPr>
          <w:sz w:val="28"/>
          <w:szCs w:val="28"/>
        </w:rPr>
      </w:pPr>
      <w:r w:rsidRPr="008E131D">
        <w:rPr>
          <w:sz w:val="28"/>
          <w:szCs w:val="28"/>
        </w:rPr>
        <w:t xml:space="preserve">        Все расходы, связанные с участием в соревнованиях (проезд, суточные, питание, размещение, страхование, турнирный взнос) несут командирующие организации. Расходы, связанные с оплатой работы судейской коллегии, </w:t>
      </w:r>
      <w:r w:rsidRPr="008E131D">
        <w:rPr>
          <w:sz w:val="28"/>
          <w:szCs w:val="28"/>
        </w:rPr>
        <w:lastRenderedPageBreak/>
        <w:t>обслуживающего персонал</w:t>
      </w:r>
      <w:r w:rsidR="00815B6E">
        <w:rPr>
          <w:sz w:val="28"/>
          <w:szCs w:val="28"/>
        </w:rPr>
        <w:t xml:space="preserve">а и наградной атрибутикой </w:t>
      </w:r>
      <w:r w:rsidRPr="008E131D">
        <w:rPr>
          <w:sz w:val="28"/>
          <w:szCs w:val="28"/>
        </w:rPr>
        <w:t xml:space="preserve"> несет </w:t>
      </w:r>
      <w:r w:rsidR="00815B6E">
        <w:rPr>
          <w:sz w:val="28"/>
          <w:szCs w:val="28"/>
        </w:rPr>
        <w:t>ЦСДЮШШОР им Р.Г.Нежметдинова.</w:t>
      </w:r>
    </w:p>
    <w:p w:rsidR="008E131D" w:rsidRPr="008E131D" w:rsidRDefault="008E131D" w:rsidP="008E131D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>Призовой фонд турнира формируется из средств Федерации шахмат Республики Татарстан и 50% собранных турнирных взносов.</w:t>
      </w:r>
    </w:p>
    <w:p w:rsidR="006D1500" w:rsidRDefault="008E131D" w:rsidP="006D1500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>50% собранных турнирных взносов идут на покрытие расхо</w:t>
      </w:r>
      <w:r w:rsidR="006D1500">
        <w:rPr>
          <w:sz w:val="28"/>
          <w:szCs w:val="28"/>
        </w:rPr>
        <w:t>дов по организации соревнований.</w:t>
      </w:r>
    </w:p>
    <w:p w:rsidR="006D1500" w:rsidRDefault="006D1500" w:rsidP="008E131D">
      <w:pPr>
        <w:jc w:val="both"/>
        <w:rPr>
          <w:sz w:val="28"/>
          <w:szCs w:val="28"/>
        </w:rPr>
      </w:pPr>
    </w:p>
    <w:p w:rsidR="006D1500" w:rsidRPr="008E131D" w:rsidRDefault="006D1500" w:rsidP="008E131D">
      <w:pPr>
        <w:jc w:val="both"/>
        <w:rPr>
          <w:sz w:val="28"/>
          <w:szCs w:val="28"/>
        </w:rPr>
      </w:pPr>
    </w:p>
    <w:p w:rsidR="008E131D" w:rsidRPr="008E131D" w:rsidRDefault="008E131D" w:rsidP="008E131D">
      <w:pPr>
        <w:ind w:firstLine="708"/>
        <w:jc w:val="both"/>
        <w:rPr>
          <w:b/>
          <w:bCs/>
          <w:sz w:val="28"/>
          <w:szCs w:val="28"/>
        </w:rPr>
      </w:pPr>
      <w:r w:rsidRPr="008E131D">
        <w:rPr>
          <w:sz w:val="28"/>
          <w:szCs w:val="28"/>
        </w:rPr>
        <w:t xml:space="preserve">                       </w:t>
      </w:r>
      <w:r w:rsidR="006D1500">
        <w:rPr>
          <w:b/>
          <w:bCs/>
          <w:sz w:val="28"/>
          <w:szCs w:val="28"/>
        </w:rPr>
        <w:t xml:space="preserve"> 9</w:t>
      </w:r>
      <w:r w:rsidRPr="008E131D">
        <w:rPr>
          <w:b/>
          <w:bCs/>
          <w:sz w:val="28"/>
          <w:szCs w:val="28"/>
        </w:rPr>
        <w:t xml:space="preserve">. ЗАЯВКИ  НА РАЗМЕЩЕНИЕ </w:t>
      </w:r>
    </w:p>
    <w:p w:rsidR="008E131D" w:rsidRPr="008E131D" w:rsidRDefault="008E131D" w:rsidP="008E131D">
      <w:pPr>
        <w:ind w:firstLine="708"/>
        <w:jc w:val="both"/>
        <w:rPr>
          <w:bCs/>
          <w:sz w:val="28"/>
          <w:szCs w:val="28"/>
        </w:rPr>
      </w:pPr>
      <w:r w:rsidRPr="008E131D">
        <w:rPr>
          <w:bCs/>
          <w:sz w:val="28"/>
          <w:szCs w:val="28"/>
        </w:rPr>
        <w:t>Заявки на размещение иногородних</w:t>
      </w:r>
      <w:r w:rsidR="00334763">
        <w:rPr>
          <w:bCs/>
          <w:sz w:val="28"/>
          <w:szCs w:val="28"/>
        </w:rPr>
        <w:t xml:space="preserve"> шахматистов подаются до  5</w:t>
      </w:r>
      <w:r w:rsidR="00815B6E">
        <w:rPr>
          <w:bCs/>
          <w:sz w:val="28"/>
          <w:szCs w:val="28"/>
        </w:rPr>
        <w:t xml:space="preserve"> августа</w:t>
      </w:r>
      <w:r w:rsidRPr="008E131D">
        <w:rPr>
          <w:bCs/>
          <w:sz w:val="28"/>
          <w:szCs w:val="28"/>
        </w:rPr>
        <w:t xml:space="preserve"> 2014 г. по телефонам: 8 (843)236-01-73 – Алмаз </w:t>
      </w:r>
      <w:proofErr w:type="spellStart"/>
      <w:r w:rsidRPr="008E131D">
        <w:rPr>
          <w:bCs/>
          <w:sz w:val="28"/>
          <w:szCs w:val="28"/>
        </w:rPr>
        <w:t>Мансурович</w:t>
      </w:r>
      <w:proofErr w:type="spellEnd"/>
      <w:r w:rsidRPr="008E131D">
        <w:rPr>
          <w:bCs/>
          <w:sz w:val="28"/>
          <w:szCs w:val="28"/>
        </w:rPr>
        <w:t xml:space="preserve">, </w:t>
      </w:r>
      <w:proofErr w:type="spellStart"/>
      <w:r w:rsidRPr="008E131D">
        <w:rPr>
          <w:bCs/>
          <w:sz w:val="28"/>
          <w:szCs w:val="28"/>
        </w:rPr>
        <w:t>Минзиля</w:t>
      </w:r>
      <w:proofErr w:type="spellEnd"/>
      <w:r w:rsidRPr="008E131D">
        <w:rPr>
          <w:bCs/>
          <w:sz w:val="28"/>
          <w:szCs w:val="28"/>
        </w:rPr>
        <w:t xml:space="preserve"> </w:t>
      </w:r>
      <w:proofErr w:type="spellStart"/>
      <w:r w:rsidRPr="008E131D">
        <w:rPr>
          <w:bCs/>
          <w:sz w:val="28"/>
          <w:szCs w:val="28"/>
        </w:rPr>
        <w:t>Ильгизовна</w:t>
      </w:r>
      <w:proofErr w:type="spellEnd"/>
      <w:r w:rsidRPr="008E131D">
        <w:rPr>
          <w:bCs/>
          <w:sz w:val="28"/>
          <w:szCs w:val="28"/>
        </w:rPr>
        <w:t xml:space="preserve">, по </w:t>
      </w:r>
      <w:r w:rsidRPr="008E131D">
        <w:rPr>
          <w:bCs/>
          <w:sz w:val="28"/>
          <w:szCs w:val="28"/>
          <w:lang w:val="en-US"/>
        </w:rPr>
        <w:t>e</w:t>
      </w:r>
      <w:r w:rsidRPr="008E131D">
        <w:rPr>
          <w:bCs/>
          <w:sz w:val="28"/>
          <w:szCs w:val="28"/>
        </w:rPr>
        <w:t>-</w:t>
      </w:r>
      <w:r w:rsidRPr="008E131D">
        <w:rPr>
          <w:bCs/>
          <w:sz w:val="28"/>
          <w:szCs w:val="28"/>
          <w:lang w:val="en-US"/>
        </w:rPr>
        <w:t>mail</w:t>
      </w:r>
      <w:r w:rsidRPr="008E131D">
        <w:rPr>
          <w:bCs/>
          <w:sz w:val="28"/>
          <w:szCs w:val="28"/>
        </w:rPr>
        <w:t xml:space="preserve">: </w:t>
      </w:r>
      <w:proofErr w:type="spellStart"/>
      <w:r w:rsidRPr="008E131D">
        <w:rPr>
          <w:bCs/>
          <w:sz w:val="28"/>
          <w:szCs w:val="28"/>
          <w:lang w:val="en-US"/>
        </w:rPr>
        <w:t>zayavka</w:t>
      </w:r>
      <w:proofErr w:type="spellEnd"/>
      <w:r w:rsidRPr="008E131D">
        <w:rPr>
          <w:bCs/>
          <w:sz w:val="28"/>
          <w:szCs w:val="28"/>
        </w:rPr>
        <w:t>-</w:t>
      </w:r>
      <w:proofErr w:type="spellStart"/>
      <w:r w:rsidRPr="008E131D">
        <w:rPr>
          <w:bCs/>
          <w:sz w:val="28"/>
          <w:szCs w:val="28"/>
          <w:lang w:val="en-US"/>
        </w:rPr>
        <w:t>kazan</w:t>
      </w:r>
      <w:proofErr w:type="spellEnd"/>
      <w:r w:rsidRPr="008E131D">
        <w:rPr>
          <w:bCs/>
          <w:sz w:val="28"/>
          <w:szCs w:val="28"/>
        </w:rPr>
        <w:t>@</w:t>
      </w:r>
      <w:proofErr w:type="spellStart"/>
      <w:r w:rsidRPr="008E131D">
        <w:rPr>
          <w:bCs/>
          <w:sz w:val="28"/>
          <w:szCs w:val="28"/>
          <w:lang w:val="en-US"/>
        </w:rPr>
        <w:t>bk</w:t>
      </w:r>
      <w:proofErr w:type="spellEnd"/>
      <w:r w:rsidRPr="008E131D">
        <w:rPr>
          <w:bCs/>
          <w:sz w:val="28"/>
          <w:szCs w:val="28"/>
        </w:rPr>
        <w:t>.</w:t>
      </w:r>
      <w:proofErr w:type="spellStart"/>
      <w:r w:rsidRPr="008E131D">
        <w:rPr>
          <w:bCs/>
          <w:sz w:val="28"/>
          <w:szCs w:val="28"/>
          <w:lang w:val="en-US"/>
        </w:rPr>
        <w:t>ru</w:t>
      </w:r>
      <w:proofErr w:type="spellEnd"/>
      <w:r w:rsidRPr="008E131D">
        <w:rPr>
          <w:bCs/>
          <w:sz w:val="28"/>
          <w:szCs w:val="28"/>
        </w:rPr>
        <w:t xml:space="preserve">, или по адресу: 420012, Казань, ул. Бутлерова, д.7, ЦСДЮШШОР им. Р.Г. </w:t>
      </w:r>
      <w:proofErr w:type="spellStart"/>
      <w:r w:rsidRPr="008E131D">
        <w:rPr>
          <w:bCs/>
          <w:sz w:val="28"/>
          <w:szCs w:val="28"/>
        </w:rPr>
        <w:t>Нежметдинова</w:t>
      </w:r>
      <w:proofErr w:type="spellEnd"/>
      <w:r w:rsidRPr="008E131D">
        <w:rPr>
          <w:bCs/>
          <w:sz w:val="28"/>
          <w:szCs w:val="28"/>
        </w:rPr>
        <w:t xml:space="preserve">. </w:t>
      </w:r>
    </w:p>
    <w:p w:rsidR="008E131D" w:rsidRPr="008E131D" w:rsidRDefault="008E131D" w:rsidP="008E131D">
      <w:pPr>
        <w:ind w:firstLine="708"/>
        <w:jc w:val="both"/>
        <w:rPr>
          <w:b/>
          <w:bCs/>
          <w:sz w:val="28"/>
          <w:szCs w:val="28"/>
        </w:rPr>
      </w:pPr>
      <w:r w:rsidRPr="008E131D">
        <w:rPr>
          <w:b/>
          <w:bCs/>
          <w:sz w:val="28"/>
          <w:szCs w:val="28"/>
        </w:rPr>
        <w:t>Подача заявок позже указанного срока не гарантирует размещения в гостиницах г. Казани.</w:t>
      </w:r>
    </w:p>
    <w:p w:rsidR="008E131D" w:rsidRPr="008E131D" w:rsidRDefault="008E131D" w:rsidP="008E131D">
      <w:pPr>
        <w:ind w:firstLine="708"/>
        <w:jc w:val="both"/>
        <w:rPr>
          <w:b/>
          <w:bCs/>
          <w:sz w:val="28"/>
          <w:szCs w:val="28"/>
        </w:rPr>
      </w:pPr>
    </w:p>
    <w:p w:rsidR="008E131D" w:rsidRPr="008E131D" w:rsidRDefault="008E131D" w:rsidP="008E131D">
      <w:pPr>
        <w:jc w:val="both"/>
        <w:rPr>
          <w:sz w:val="28"/>
          <w:szCs w:val="28"/>
        </w:rPr>
      </w:pPr>
      <w:r w:rsidRPr="008E131D">
        <w:rPr>
          <w:b/>
          <w:sz w:val="28"/>
          <w:szCs w:val="28"/>
        </w:rPr>
        <w:t>Гостиница «Кварт»</w:t>
      </w:r>
      <w:r w:rsidRPr="008E131D">
        <w:rPr>
          <w:sz w:val="28"/>
          <w:szCs w:val="28"/>
        </w:rPr>
        <w:t xml:space="preserve"> - 5 минут от станции метро «Проспект Победы» - ул. проспект Победы, д. 21, тел 8 (843)224 38 39</w:t>
      </w:r>
    </w:p>
    <w:p w:rsidR="008E131D" w:rsidRPr="008E131D" w:rsidRDefault="008E131D" w:rsidP="008E131D">
      <w:pPr>
        <w:jc w:val="both"/>
        <w:rPr>
          <w:sz w:val="28"/>
          <w:szCs w:val="28"/>
        </w:rPr>
      </w:pPr>
      <w:r w:rsidRPr="008E131D">
        <w:rPr>
          <w:b/>
          <w:sz w:val="28"/>
          <w:szCs w:val="28"/>
        </w:rPr>
        <w:t>Санаторий профилакторий «КИСИ»</w:t>
      </w:r>
      <w:r w:rsidRPr="008E131D">
        <w:rPr>
          <w:sz w:val="28"/>
          <w:szCs w:val="28"/>
        </w:rPr>
        <w:t xml:space="preserve"> – 2 остановки на автобусе или 20 мин пешком, ул. Зеленая, д. 2. Тел: 8 (843) 510 46 62, 510 47 68. Проживание в блоке 3+2., блок 4+2.</w:t>
      </w:r>
    </w:p>
    <w:p w:rsidR="008E131D" w:rsidRPr="008E131D" w:rsidRDefault="008E131D" w:rsidP="008E131D">
      <w:pPr>
        <w:jc w:val="both"/>
        <w:rPr>
          <w:sz w:val="28"/>
          <w:szCs w:val="28"/>
        </w:rPr>
      </w:pPr>
      <w:r w:rsidRPr="008E131D">
        <w:rPr>
          <w:b/>
          <w:sz w:val="28"/>
          <w:szCs w:val="28"/>
        </w:rPr>
        <w:t>Гостиница «Волга»</w:t>
      </w:r>
      <w:r w:rsidRPr="008E131D">
        <w:rPr>
          <w:sz w:val="28"/>
          <w:szCs w:val="28"/>
        </w:rPr>
        <w:t xml:space="preserve"> - напротив ж/д вокзала, ул. Саид – </w:t>
      </w:r>
      <w:proofErr w:type="spellStart"/>
      <w:r w:rsidRPr="008E131D">
        <w:rPr>
          <w:sz w:val="28"/>
          <w:szCs w:val="28"/>
        </w:rPr>
        <w:t>Галеева</w:t>
      </w:r>
      <w:proofErr w:type="spellEnd"/>
      <w:r w:rsidRPr="008E131D">
        <w:rPr>
          <w:sz w:val="28"/>
          <w:szCs w:val="28"/>
        </w:rPr>
        <w:t xml:space="preserve">, </w:t>
      </w:r>
      <w:proofErr w:type="spellStart"/>
      <w:r w:rsidRPr="008E131D">
        <w:rPr>
          <w:sz w:val="28"/>
          <w:szCs w:val="28"/>
        </w:rPr>
        <w:t>д</w:t>
      </w:r>
      <w:proofErr w:type="spellEnd"/>
      <w:r w:rsidRPr="008E131D">
        <w:rPr>
          <w:sz w:val="28"/>
          <w:szCs w:val="28"/>
        </w:rPr>
        <w:t xml:space="preserve"> 1. Тел.:            8(843) 292-14-69, 292-18-94 (</w:t>
      </w:r>
      <w:proofErr w:type="spellStart"/>
      <w:r w:rsidRPr="008E131D">
        <w:rPr>
          <w:sz w:val="28"/>
          <w:szCs w:val="28"/>
        </w:rPr>
        <w:t>адм</w:t>
      </w:r>
      <w:proofErr w:type="spellEnd"/>
      <w:r w:rsidRPr="008E131D">
        <w:rPr>
          <w:sz w:val="28"/>
          <w:szCs w:val="28"/>
        </w:rPr>
        <w:t>), 1-местные (2-хместные). (сан. узел в номере, душ на этаже), 1-местные (2-хместные)-(сан. узел и душ в номере)</w:t>
      </w:r>
    </w:p>
    <w:p w:rsidR="008E131D" w:rsidRPr="008E131D" w:rsidRDefault="008E131D" w:rsidP="008E131D">
      <w:pPr>
        <w:jc w:val="both"/>
        <w:rPr>
          <w:sz w:val="28"/>
          <w:szCs w:val="28"/>
        </w:rPr>
      </w:pPr>
      <w:r w:rsidRPr="008E131D">
        <w:rPr>
          <w:b/>
          <w:sz w:val="28"/>
          <w:szCs w:val="28"/>
        </w:rPr>
        <w:t>Гостиница «</w:t>
      </w:r>
      <w:proofErr w:type="spellStart"/>
      <w:r w:rsidRPr="008E131D">
        <w:rPr>
          <w:b/>
          <w:sz w:val="28"/>
          <w:szCs w:val="28"/>
        </w:rPr>
        <w:t>Акспай</w:t>
      </w:r>
      <w:proofErr w:type="spellEnd"/>
      <w:r w:rsidRPr="008E131D">
        <w:rPr>
          <w:b/>
          <w:sz w:val="28"/>
          <w:szCs w:val="28"/>
        </w:rPr>
        <w:t>»</w:t>
      </w:r>
      <w:r w:rsidRPr="008E131D">
        <w:rPr>
          <w:sz w:val="28"/>
          <w:szCs w:val="28"/>
        </w:rPr>
        <w:t xml:space="preserve">. Казань, ул. Парижской Коммуны, 14 </w:t>
      </w:r>
    </w:p>
    <w:p w:rsidR="008E131D" w:rsidRDefault="008E131D" w:rsidP="008E131D">
      <w:pPr>
        <w:jc w:val="both"/>
        <w:rPr>
          <w:sz w:val="28"/>
          <w:szCs w:val="28"/>
        </w:rPr>
      </w:pPr>
      <w:r w:rsidRPr="008E131D">
        <w:rPr>
          <w:sz w:val="28"/>
          <w:szCs w:val="28"/>
        </w:rPr>
        <w:t>+7 (843) 293-07-23 (10 мин. пешком до места игры).</w:t>
      </w:r>
    </w:p>
    <w:p w:rsidR="00B77162" w:rsidRPr="00B77162" w:rsidRDefault="00B77162" w:rsidP="008E131D">
      <w:pPr>
        <w:jc w:val="both"/>
        <w:rPr>
          <w:sz w:val="28"/>
          <w:szCs w:val="28"/>
        </w:rPr>
      </w:pPr>
      <w:r w:rsidRPr="00B77162">
        <w:rPr>
          <w:b/>
          <w:sz w:val="28"/>
          <w:szCs w:val="28"/>
        </w:rPr>
        <w:t>Гостиница «</w:t>
      </w:r>
      <w:proofErr w:type="spellStart"/>
      <w:r w:rsidRPr="00B77162">
        <w:rPr>
          <w:b/>
          <w:sz w:val="28"/>
          <w:szCs w:val="28"/>
        </w:rPr>
        <w:t>вхостеле</w:t>
      </w:r>
      <w:proofErr w:type="spellEnd"/>
      <w:r w:rsidRPr="00B77162">
        <w:rPr>
          <w:b/>
          <w:sz w:val="28"/>
          <w:szCs w:val="28"/>
        </w:rPr>
        <w:t>»</w:t>
      </w:r>
      <w:proofErr w:type="gramStart"/>
      <w:r w:rsidRPr="00B7716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ул. Волкова, д. 52</w:t>
      </w:r>
      <w:r>
        <w:rPr>
          <w:rFonts w:ascii="Arial" w:hAnsi="Arial" w:cs="Arial"/>
          <w:shd w:val="clear" w:color="auto" w:fill="FFFFFF"/>
        </w:rPr>
        <w:t xml:space="preserve">, тел 8 </w:t>
      </w:r>
      <w:r w:rsidRPr="00B77162">
        <w:rPr>
          <w:rFonts w:ascii="Arial" w:hAnsi="Arial" w:cs="Arial"/>
          <w:shd w:val="clear" w:color="auto" w:fill="FFFFFF"/>
        </w:rPr>
        <w:t xml:space="preserve"> (843) 238 06 93</w:t>
      </w:r>
    </w:p>
    <w:p w:rsidR="008E131D" w:rsidRPr="008E131D" w:rsidRDefault="008E131D" w:rsidP="008E131D">
      <w:pPr>
        <w:rPr>
          <w:b/>
          <w:sz w:val="28"/>
          <w:szCs w:val="28"/>
        </w:rPr>
      </w:pPr>
    </w:p>
    <w:p w:rsidR="008E131D" w:rsidRPr="008E131D" w:rsidRDefault="008E131D" w:rsidP="008E131D">
      <w:pPr>
        <w:jc w:val="center"/>
        <w:rPr>
          <w:sz w:val="28"/>
          <w:szCs w:val="28"/>
        </w:rPr>
      </w:pPr>
      <w:r w:rsidRPr="008E131D">
        <w:rPr>
          <w:sz w:val="28"/>
          <w:szCs w:val="28"/>
        </w:rPr>
        <w:t>Все уточнения и дополнения к данному положению утверждаются регламентом соревнований.</w:t>
      </w:r>
    </w:p>
    <w:p w:rsidR="006D1500" w:rsidRDefault="006D1500" w:rsidP="008E131D">
      <w:pPr>
        <w:jc w:val="center"/>
        <w:rPr>
          <w:sz w:val="28"/>
          <w:szCs w:val="28"/>
        </w:rPr>
      </w:pPr>
    </w:p>
    <w:p w:rsidR="006D1500" w:rsidRDefault="006D1500" w:rsidP="008E131D">
      <w:pPr>
        <w:jc w:val="center"/>
        <w:rPr>
          <w:sz w:val="28"/>
          <w:szCs w:val="28"/>
        </w:rPr>
      </w:pPr>
    </w:p>
    <w:p w:rsidR="006D1500" w:rsidRDefault="006D1500" w:rsidP="008E131D">
      <w:pPr>
        <w:jc w:val="center"/>
        <w:rPr>
          <w:sz w:val="28"/>
          <w:szCs w:val="28"/>
        </w:rPr>
      </w:pPr>
    </w:p>
    <w:p w:rsidR="008E131D" w:rsidRPr="008E131D" w:rsidRDefault="008E131D" w:rsidP="008E131D">
      <w:pPr>
        <w:jc w:val="center"/>
        <w:rPr>
          <w:sz w:val="28"/>
          <w:szCs w:val="28"/>
        </w:rPr>
      </w:pPr>
      <w:r w:rsidRPr="008E131D">
        <w:rPr>
          <w:sz w:val="28"/>
          <w:szCs w:val="28"/>
        </w:rPr>
        <w:t>ДАННОЕ ПОЛОЖЕНИЕ ЯВЛЯЕТСЯ ОФИЦИАЛЬНЫМ ВЫЗОВОМ НА  СОРЕВНОВАНИЯ</w:t>
      </w:r>
    </w:p>
    <w:p w:rsidR="008E131D" w:rsidRPr="008E131D" w:rsidRDefault="008E131D" w:rsidP="008E131D">
      <w:pPr>
        <w:rPr>
          <w:sz w:val="32"/>
          <w:szCs w:val="20"/>
        </w:rPr>
      </w:pPr>
    </w:p>
    <w:p w:rsidR="008E131D" w:rsidRPr="008E131D" w:rsidRDefault="008E131D" w:rsidP="008E131D">
      <w:pPr>
        <w:rPr>
          <w:sz w:val="32"/>
          <w:szCs w:val="20"/>
        </w:rPr>
      </w:pPr>
    </w:p>
    <w:p w:rsidR="008E131D" w:rsidRDefault="008E131D" w:rsidP="001B51E6">
      <w:pPr>
        <w:pStyle w:val="a4"/>
        <w:ind w:left="0" w:firstLine="600"/>
        <w:rPr>
          <w:sz w:val="28"/>
          <w:szCs w:val="28"/>
        </w:rPr>
      </w:pPr>
    </w:p>
    <w:p w:rsidR="000F0586" w:rsidRPr="0066629B" w:rsidRDefault="000F0586">
      <w:pPr>
        <w:ind w:left="4956" w:firstLine="708"/>
        <w:jc w:val="both"/>
        <w:rPr>
          <w:sz w:val="28"/>
          <w:szCs w:val="28"/>
        </w:rPr>
      </w:pPr>
    </w:p>
    <w:p w:rsidR="000F0586" w:rsidRDefault="000F0586">
      <w:pPr>
        <w:ind w:left="4956" w:firstLine="708"/>
        <w:jc w:val="both"/>
        <w:rPr>
          <w:sz w:val="28"/>
          <w:szCs w:val="28"/>
        </w:rPr>
      </w:pPr>
    </w:p>
    <w:p w:rsidR="00EE3C87" w:rsidRDefault="00EE3C87">
      <w:pPr>
        <w:ind w:left="4956" w:firstLine="708"/>
        <w:jc w:val="both"/>
        <w:rPr>
          <w:sz w:val="28"/>
          <w:szCs w:val="28"/>
        </w:rPr>
      </w:pPr>
    </w:p>
    <w:p w:rsidR="00EE3C87" w:rsidRDefault="00EE3C87">
      <w:pPr>
        <w:ind w:left="4956" w:firstLine="708"/>
        <w:jc w:val="both"/>
        <w:rPr>
          <w:sz w:val="28"/>
          <w:szCs w:val="28"/>
        </w:rPr>
      </w:pPr>
    </w:p>
    <w:p w:rsidR="00EE3C87" w:rsidRDefault="00EE3C87">
      <w:pPr>
        <w:ind w:left="4956" w:firstLine="708"/>
        <w:jc w:val="both"/>
        <w:rPr>
          <w:sz w:val="28"/>
          <w:szCs w:val="28"/>
        </w:rPr>
      </w:pPr>
    </w:p>
    <w:p w:rsidR="00454553" w:rsidRPr="00A96334" w:rsidRDefault="00454553" w:rsidP="00454553"/>
    <w:p w:rsidR="00EE3C87" w:rsidRDefault="00EE3C87">
      <w:pPr>
        <w:ind w:left="4956" w:firstLine="708"/>
        <w:jc w:val="both"/>
        <w:rPr>
          <w:sz w:val="28"/>
          <w:szCs w:val="28"/>
        </w:rPr>
      </w:pPr>
    </w:p>
    <w:p w:rsidR="00EE3C87" w:rsidRDefault="00EE3C87">
      <w:pPr>
        <w:ind w:left="4956" w:firstLine="708"/>
        <w:jc w:val="both"/>
        <w:rPr>
          <w:sz w:val="28"/>
          <w:szCs w:val="28"/>
        </w:rPr>
      </w:pPr>
    </w:p>
    <w:p w:rsidR="00EE3C87" w:rsidRDefault="00EE3C87">
      <w:pPr>
        <w:ind w:left="4956" w:firstLine="708"/>
        <w:jc w:val="both"/>
        <w:rPr>
          <w:sz w:val="28"/>
          <w:szCs w:val="28"/>
        </w:rPr>
      </w:pPr>
    </w:p>
    <w:p w:rsidR="000F0586" w:rsidRDefault="000F0586">
      <w:pPr>
        <w:pStyle w:val="a3"/>
        <w:rPr>
          <w:sz w:val="28"/>
        </w:rPr>
      </w:pPr>
    </w:p>
    <w:sectPr w:rsidR="000F0586" w:rsidSect="001B51E6">
      <w:pgSz w:w="11906" w:h="16838"/>
      <w:pgMar w:top="357" w:right="567" w:bottom="3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6F9"/>
    <w:multiLevelType w:val="hybridMultilevel"/>
    <w:tmpl w:val="8CDA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D1B39"/>
    <w:multiLevelType w:val="hybridMultilevel"/>
    <w:tmpl w:val="22962B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3B85"/>
    <w:multiLevelType w:val="hybridMultilevel"/>
    <w:tmpl w:val="5AD409A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E6FB8"/>
    <w:multiLevelType w:val="hybridMultilevel"/>
    <w:tmpl w:val="6CD49FFC"/>
    <w:lvl w:ilvl="0" w:tplc="C60A214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09376C1"/>
    <w:multiLevelType w:val="hybridMultilevel"/>
    <w:tmpl w:val="FD2ADBB2"/>
    <w:lvl w:ilvl="0" w:tplc="0419000F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858CC"/>
    <w:multiLevelType w:val="hybridMultilevel"/>
    <w:tmpl w:val="C3C01A48"/>
    <w:lvl w:ilvl="0" w:tplc="2EFA7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50D5406"/>
    <w:multiLevelType w:val="hybridMultilevel"/>
    <w:tmpl w:val="B2CCD7D4"/>
    <w:lvl w:ilvl="0" w:tplc="6DCCB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E7A43"/>
    <w:multiLevelType w:val="hybridMultilevel"/>
    <w:tmpl w:val="14D0E3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20A89"/>
    <w:rsid w:val="00010732"/>
    <w:rsid w:val="000144A9"/>
    <w:rsid w:val="00036ED2"/>
    <w:rsid w:val="00056975"/>
    <w:rsid w:val="00056BF8"/>
    <w:rsid w:val="00057650"/>
    <w:rsid w:val="00094BB8"/>
    <w:rsid w:val="000A21B6"/>
    <w:rsid w:val="000B0FF3"/>
    <w:rsid w:val="000F0586"/>
    <w:rsid w:val="000F5825"/>
    <w:rsid w:val="000F6DF9"/>
    <w:rsid w:val="00110FA4"/>
    <w:rsid w:val="00115ACC"/>
    <w:rsid w:val="00130BAE"/>
    <w:rsid w:val="001358D2"/>
    <w:rsid w:val="001377DE"/>
    <w:rsid w:val="00175720"/>
    <w:rsid w:val="00186661"/>
    <w:rsid w:val="001969FC"/>
    <w:rsid w:val="001A17BC"/>
    <w:rsid w:val="001B51E6"/>
    <w:rsid w:val="001D7E30"/>
    <w:rsid w:val="00202E6F"/>
    <w:rsid w:val="00213201"/>
    <w:rsid w:val="00216FF9"/>
    <w:rsid w:val="00250730"/>
    <w:rsid w:val="00253F5B"/>
    <w:rsid w:val="002A1995"/>
    <w:rsid w:val="002B5998"/>
    <w:rsid w:val="002C195E"/>
    <w:rsid w:val="002D0E2F"/>
    <w:rsid w:val="002F1211"/>
    <w:rsid w:val="002F3792"/>
    <w:rsid w:val="00305E4B"/>
    <w:rsid w:val="00321D54"/>
    <w:rsid w:val="00334763"/>
    <w:rsid w:val="00346BD3"/>
    <w:rsid w:val="00375ACE"/>
    <w:rsid w:val="00397061"/>
    <w:rsid w:val="003A7916"/>
    <w:rsid w:val="003E3C04"/>
    <w:rsid w:val="00403666"/>
    <w:rsid w:val="0040479B"/>
    <w:rsid w:val="00417F59"/>
    <w:rsid w:val="00454553"/>
    <w:rsid w:val="004B2707"/>
    <w:rsid w:val="004C08F1"/>
    <w:rsid w:val="004C7F6C"/>
    <w:rsid w:val="004D6699"/>
    <w:rsid w:val="004D7063"/>
    <w:rsid w:val="004F0D9F"/>
    <w:rsid w:val="004F5F4F"/>
    <w:rsid w:val="004F6606"/>
    <w:rsid w:val="00506EB5"/>
    <w:rsid w:val="00517826"/>
    <w:rsid w:val="00523A59"/>
    <w:rsid w:val="00542380"/>
    <w:rsid w:val="00545A58"/>
    <w:rsid w:val="00555D43"/>
    <w:rsid w:val="00557D30"/>
    <w:rsid w:val="00563588"/>
    <w:rsid w:val="005704D3"/>
    <w:rsid w:val="00593075"/>
    <w:rsid w:val="005B12B7"/>
    <w:rsid w:val="005B18CD"/>
    <w:rsid w:val="005D5ED8"/>
    <w:rsid w:val="00600B5D"/>
    <w:rsid w:val="0061582F"/>
    <w:rsid w:val="00637B62"/>
    <w:rsid w:val="00661DA8"/>
    <w:rsid w:val="0066629B"/>
    <w:rsid w:val="0066707B"/>
    <w:rsid w:val="006761C4"/>
    <w:rsid w:val="006930FF"/>
    <w:rsid w:val="006A4E4E"/>
    <w:rsid w:val="006B34BF"/>
    <w:rsid w:val="006B67D8"/>
    <w:rsid w:val="006C39EE"/>
    <w:rsid w:val="006D1500"/>
    <w:rsid w:val="006F0849"/>
    <w:rsid w:val="00760C97"/>
    <w:rsid w:val="007A309D"/>
    <w:rsid w:val="007A65A0"/>
    <w:rsid w:val="007B7F42"/>
    <w:rsid w:val="008128EB"/>
    <w:rsid w:val="008140F5"/>
    <w:rsid w:val="00815B6E"/>
    <w:rsid w:val="00816EF7"/>
    <w:rsid w:val="0081719B"/>
    <w:rsid w:val="008211A9"/>
    <w:rsid w:val="008263D6"/>
    <w:rsid w:val="008406CA"/>
    <w:rsid w:val="008503B9"/>
    <w:rsid w:val="00871B2A"/>
    <w:rsid w:val="00874080"/>
    <w:rsid w:val="008901EC"/>
    <w:rsid w:val="008B56D8"/>
    <w:rsid w:val="008D3C10"/>
    <w:rsid w:val="008E131D"/>
    <w:rsid w:val="008E2CD2"/>
    <w:rsid w:val="00922E56"/>
    <w:rsid w:val="00926001"/>
    <w:rsid w:val="00937D8B"/>
    <w:rsid w:val="0096706F"/>
    <w:rsid w:val="009978B8"/>
    <w:rsid w:val="009B22EC"/>
    <w:rsid w:val="009F5A0E"/>
    <w:rsid w:val="00A07F0C"/>
    <w:rsid w:val="00A20A89"/>
    <w:rsid w:val="00A21C09"/>
    <w:rsid w:val="00A239F3"/>
    <w:rsid w:val="00A303D6"/>
    <w:rsid w:val="00A46B71"/>
    <w:rsid w:val="00A55A1D"/>
    <w:rsid w:val="00AB5D80"/>
    <w:rsid w:val="00AE7D64"/>
    <w:rsid w:val="00AE7EF1"/>
    <w:rsid w:val="00B11A28"/>
    <w:rsid w:val="00B6140B"/>
    <w:rsid w:val="00B77162"/>
    <w:rsid w:val="00B821BB"/>
    <w:rsid w:val="00B84A79"/>
    <w:rsid w:val="00BC0277"/>
    <w:rsid w:val="00BC18D1"/>
    <w:rsid w:val="00BC3FBB"/>
    <w:rsid w:val="00BC5EF6"/>
    <w:rsid w:val="00BD0F04"/>
    <w:rsid w:val="00C014F4"/>
    <w:rsid w:val="00C36016"/>
    <w:rsid w:val="00C66175"/>
    <w:rsid w:val="00C74776"/>
    <w:rsid w:val="00C75065"/>
    <w:rsid w:val="00CE7EF0"/>
    <w:rsid w:val="00D02027"/>
    <w:rsid w:val="00D0577F"/>
    <w:rsid w:val="00D15A7B"/>
    <w:rsid w:val="00D211F6"/>
    <w:rsid w:val="00D23378"/>
    <w:rsid w:val="00D61F15"/>
    <w:rsid w:val="00D65E88"/>
    <w:rsid w:val="00D7506F"/>
    <w:rsid w:val="00D778B8"/>
    <w:rsid w:val="00D77AF5"/>
    <w:rsid w:val="00E15BB5"/>
    <w:rsid w:val="00E204DA"/>
    <w:rsid w:val="00E248A7"/>
    <w:rsid w:val="00E40AF5"/>
    <w:rsid w:val="00E46C44"/>
    <w:rsid w:val="00E56EAB"/>
    <w:rsid w:val="00E76E83"/>
    <w:rsid w:val="00E9275B"/>
    <w:rsid w:val="00EA67F8"/>
    <w:rsid w:val="00EB794D"/>
    <w:rsid w:val="00ED0B42"/>
    <w:rsid w:val="00ED3871"/>
    <w:rsid w:val="00EE3C87"/>
    <w:rsid w:val="00EE7545"/>
    <w:rsid w:val="00F1202E"/>
    <w:rsid w:val="00F22902"/>
    <w:rsid w:val="00F27AF1"/>
    <w:rsid w:val="00F46971"/>
    <w:rsid w:val="00F75FA8"/>
    <w:rsid w:val="00F8584E"/>
    <w:rsid w:val="00F97383"/>
    <w:rsid w:val="00FB732C"/>
    <w:rsid w:val="00FD27BC"/>
    <w:rsid w:val="00FD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BB"/>
    <w:rPr>
      <w:sz w:val="24"/>
      <w:szCs w:val="24"/>
    </w:rPr>
  </w:style>
  <w:style w:type="paragraph" w:styleId="1">
    <w:name w:val="heading 1"/>
    <w:basedOn w:val="a"/>
    <w:next w:val="a"/>
    <w:qFormat/>
    <w:rsid w:val="00BC3F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C3FBB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BC3FB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3FBB"/>
    <w:pPr>
      <w:jc w:val="both"/>
    </w:pPr>
  </w:style>
  <w:style w:type="paragraph" w:styleId="a4">
    <w:name w:val="Body Text Indent"/>
    <w:basedOn w:val="a"/>
    <w:rsid w:val="00BC3FBB"/>
    <w:pPr>
      <w:ind w:left="360"/>
      <w:jc w:val="both"/>
    </w:pPr>
  </w:style>
  <w:style w:type="paragraph" w:styleId="20">
    <w:name w:val="Body Text Indent 2"/>
    <w:basedOn w:val="a"/>
    <w:rsid w:val="00BC3FBB"/>
    <w:pPr>
      <w:ind w:firstLine="708"/>
      <w:jc w:val="both"/>
    </w:pPr>
  </w:style>
  <w:style w:type="table" w:styleId="a5">
    <w:name w:val="Table Grid"/>
    <w:basedOn w:val="a1"/>
    <w:rsid w:val="00C7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978B8"/>
    <w:rPr>
      <w:color w:val="0000FF"/>
      <w:u w:val="single"/>
    </w:rPr>
  </w:style>
  <w:style w:type="paragraph" w:customStyle="1" w:styleId="Zawartotabeli">
    <w:name w:val="Zawartość tabeli"/>
    <w:basedOn w:val="a"/>
    <w:rsid w:val="00454553"/>
    <w:pPr>
      <w:widowControl w:val="0"/>
      <w:suppressLineNumbers/>
      <w:suppressAutoHyphens/>
      <w:autoSpaceDE w:val="0"/>
    </w:pPr>
    <w:rPr>
      <w:rFonts w:ascii="Arial" w:eastAsia="Arial" w:hAnsi="Arial" w:cs="Arial"/>
      <w:lang w:val="pl-PL" w:eastAsia="pl-PL" w:bidi="pl-PL"/>
    </w:rPr>
  </w:style>
  <w:style w:type="table" w:customStyle="1" w:styleId="10">
    <w:name w:val="Сетка таблицы1"/>
    <w:basedOn w:val="a1"/>
    <w:next w:val="a5"/>
    <w:uiPriority w:val="59"/>
    <w:rsid w:val="001377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506EB5"/>
    <w:rPr>
      <w:i/>
      <w:iCs/>
    </w:rPr>
  </w:style>
  <w:style w:type="character" w:styleId="a8">
    <w:name w:val="Strong"/>
    <w:basedOn w:val="a0"/>
    <w:qFormat/>
    <w:rsid w:val="002B5998"/>
    <w:rPr>
      <w:b/>
      <w:bCs/>
    </w:rPr>
  </w:style>
  <w:style w:type="paragraph" w:styleId="a9">
    <w:name w:val="Balloon Text"/>
    <w:basedOn w:val="a"/>
    <w:link w:val="aa"/>
    <w:rsid w:val="00637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kazan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t-ch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ED46-2589-4773-A16A-A17594D3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7658</CharactersWithSpaces>
  <SharedDoc>false</SharedDoc>
  <HLinks>
    <vt:vector size="12" baseType="variant">
      <vt:variant>
        <vt:i4>3145813</vt:i4>
      </vt:variant>
      <vt:variant>
        <vt:i4>3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http://www.tat-chess.ru/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Billy Gates</dc:creator>
  <cp:lastModifiedBy>officer</cp:lastModifiedBy>
  <cp:revision>19</cp:revision>
  <cp:lastPrinted>2014-07-02T10:50:00Z</cp:lastPrinted>
  <dcterms:created xsi:type="dcterms:W3CDTF">2014-05-26T11:42:00Z</dcterms:created>
  <dcterms:modified xsi:type="dcterms:W3CDTF">2015-09-02T12:10:00Z</dcterms:modified>
</cp:coreProperties>
</file>