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50E" w:rsidRDefault="00DF650E">
      <w:pPr>
        <w:pStyle w:val="a3"/>
        <w:spacing w:before="5"/>
        <w:rPr>
          <w:sz w:val="16"/>
        </w:rPr>
      </w:pPr>
    </w:p>
    <w:p w:rsidR="00DF650E" w:rsidRDefault="00DF650E">
      <w:pPr>
        <w:tabs>
          <w:tab w:val="left" w:pos="6680"/>
          <w:tab w:val="left" w:pos="7269"/>
        </w:tabs>
        <w:spacing w:line="223" w:lineRule="auto"/>
        <w:ind w:left="1415" w:right="734" w:hanging="143"/>
        <w:rPr>
          <w:rFonts w:ascii="Cambria" w:hAnsi="Cambria"/>
          <w:sz w:val="18"/>
        </w:rPr>
      </w:pPr>
      <w:r w:rsidRPr="00DF650E">
        <w:pict>
          <v:group id="_x0000_s1038" style="position:absolute;left:0;text-align:left;margin-left:283.45pt;margin-top:-9.1pt;width:43.95pt;height:55.45pt;z-index:-15856640;mso-position-horizontal-relative:page" coordorigin="5669,-182" coordsize="879,110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5669;top:-182;width:879;height:1109">
              <v:imagedata r:id="rId7" o:title=""/>
            </v:shape>
            <v:shape id="_x0000_s1039" type="#_x0000_t75" style="position:absolute;left:5750;top:-101;width:716;height:850">
              <v:imagedata r:id="rId8" o:title=""/>
            </v:shape>
            <w10:wrap anchorx="page"/>
          </v:group>
        </w:pict>
      </w:r>
      <w:r w:rsidR="00BE038C">
        <w:rPr>
          <w:rFonts w:ascii="Cambria" w:hAnsi="Cambria"/>
          <w:w w:val="90"/>
          <w:sz w:val="18"/>
        </w:rPr>
        <w:t>ФЕДЕРАЛЬНАЯ  СЛУЖfiА ПО НАДЗОРУ В</w:t>
      </w:r>
      <w:r w:rsidR="00BE038C">
        <w:rPr>
          <w:rFonts w:ascii="Cambria" w:hAnsi="Cambria"/>
          <w:spacing w:val="-1"/>
          <w:w w:val="90"/>
          <w:sz w:val="18"/>
        </w:rPr>
        <w:t xml:space="preserve"> </w:t>
      </w:r>
      <w:r w:rsidR="00BE038C">
        <w:rPr>
          <w:rFonts w:ascii="Cambria" w:hAnsi="Cambria"/>
          <w:w w:val="90"/>
          <w:sz w:val="18"/>
        </w:rPr>
        <w:t>СФЕРЕ ЗАЩИТЫ</w:t>
      </w:r>
      <w:r w:rsidR="00BE038C">
        <w:rPr>
          <w:rFonts w:ascii="Cambria" w:hAnsi="Cambria"/>
          <w:w w:val="90"/>
          <w:sz w:val="18"/>
        </w:rPr>
        <w:tab/>
      </w:r>
      <w:r w:rsidR="00BE038C">
        <w:rPr>
          <w:rFonts w:ascii="Cambria" w:hAnsi="Cambria"/>
          <w:sz w:val="18"/>
        </w:rPr>
        <w:t>КЭЛ</w:t>
      </w:r>
      <w:r w:rsidR="00BE038C">
        <w:rPr>
          <w:rFonts w:ascii="Cambria" w:hAnsi="Cambria"/>
          <w:sz w:val="18"/>
        </w:rPr>
        <w:tab/>
      </w:r>
      <w:r w:rsidR="00BE038C">
        <w:rPr>
          <w:rFonts w:ascii="Cambria" w:hAnsi="Cambria"/>
          <w:w w:val="90"/>
          <w:sz w:val="18"/>
        </w:rPr>
        <w:t>УЧЫЛАР ХОКУХЛАРЫН ЯЕЈІА ha</w:t>
      </w:r>
      <w:proofErr w:type="gramStart"/>
      <w:r w:rsidR="00BE038C">
        <w:rPr>
          <w:rFonts w:ascii="Cambria" w:hAnsi="Cambria"/>
          <w:w w:val="90"/>
          <w:sz w:val="18"/>
        </w:rPr>
        <w:t>м</w:t>
      </w:r>
      <w:proofErr w:type="gramEnd"/>
      <w:r w:rsidR="00BE038C">
        <w:rPr>
          <w:rFonts w:ascii="Cambria" w:hAnsi="Cambria"/>
          <w:w w:val="90"/>
          <w:sz w:val="18"/>
        </w:rPr>
        <w:t xml:space="preserve"> пшЕ ПМИНЈІЕГЕН </w:t>
      </w:r>
      <w:r w:rsidR="00BE038C">
        <w:rPr>
          <w:rFonts w:ascii="Cambria" w:hAnsi="Cambria"/>
          <w:sz w:val="18"/>
        </w:rPr>
        <w:t>ПРАВ ПОТРЕБИТЕЛЕЙ И</w:t>
      </w:r>
      <w:r w:rsidR="00BE038C">
        <w:rPr>
          <w:rFonts w:ascii="Cambria" w:hAnsi="Cambria"/>
          <w:spacing w:val="-21"/>
          <w:sz w:val="18"/>
        </w:rPr>
        <w:t xml:space="preserve"> </w:t>
      </w:r>
      <w:r w:rsidR="00BE038C">
        <w:rPr>
          <w:rFonts w:ascii="Cambria" w:hAnsi="Cambria"/>
          <w:sz w:val="18"/>
        </w:rPr>
        <w:t>БЛАГОПОЛУЧИЯ</w:t>
      </w:r>
      <w:r w:rsidR="00BE038C">
        <w:rPr>
          <w:rFonts w:ascii="Cambria" w:hAnsi="Cambria"/>
          <w:spacing w:val="3"/>
          <w:sz w:val="18"/>
        </w:rPr>
        <w:t xml:space="preserve"> </w:t>
      </w:r>
      <w:r w:rsidR="00BE038C">
        <w:rPr>
          <w:rFonts w:ascii="Cambria" w:hAnsi="Cambria"/>
          <w:sz w:val="18"/>
        </w:rPr>
        <w:t>ЧEЛOВEКA</w:t>
      </w:r>
      <w:r w:rsidR="00BE038C">
        <w:rPr>
          <w:rFonts w:ascii="Cambria" w:hAnsi="Cambria"/>
          <w:sz w:val="18"/>
        </w:rPr>
        <w:tab/>
        <w:t xml:space="preserve">CAltJIAY </w:t>
      </w:r>
      <w:r w:rsidR="00BE038C">
        <w:rPr>
          <w:rFonts w:ascii="Cambria" w:hAnsi="Cambria"/>
          <w:w w:val="85"/>
          <w:sz w:val="18"/>
        </w:rPr>
        <w:t>8ЛКЬСЕНДЬ КУЗЬТЧЕЛЕК БУЕНЧА ФЕДІРАЛЬ</w:t>
      </w:r>
      <w:r w:rsidR="00BE038C">
        <w:rPr>
          <w:rFonts w:ascii="Cambria" w:hAnsi="Cambria"/>
          <w:spacing w:val="1"/>
          <w:w w:val="85"/>
          <w:sz w:val="18"/>
        </w:rPr>
        <w:t xml:space="preserve"> </w:t>
      </w:r>
      <w:r w:rsidR="00BE038C">
        <w:rPr>
          <w:rFonts w:ascii="Cambria" w:hAnsi="Cambria"/>
          <w:w w:val="85"/>
          <w:sz w:val="18"/>
        </w:rPr>
        <w:t>ХІЗМЬТ</w:t>
      </w:r>
    </w:p>
    <w:p w:rsidR="00DF650E" w:rsidRDefault="00BE038C">
      <w:pPr>
        <w:tabs>
          <w:tab w:val="left" w:pos="6743"/>
          <w:tab w:val="left" w:pos="10251"/>
        </w:tabs>
        <w:spacing w:before="37" w:line="254" w:lineRule="exact"/>
        <w:ind w:left="1551"/>
        <w:rPr>
          <w:rFonts w:ascii="Cambria" w:hAnsi="Cambria"/>
        </w:rPr>
      </w:pPr>
      <w:r>
        <w:rPr>
          <w:rFonts w:ascii="Cambria" w:hAnsi="Cambria"/>
          <w:b/>
          <w:w w:val="90"/>
        </w:rPr>
        <w:t>УПРАВЛЕНИЕ</w:t>
      </w:r>
      <w:r>
        <w:rPr>
          <w:rFonts w:ascii="Cambria" w:hAnsi="Cambria"/>
          <w:b/>
          <w:spacing w:val="3"/>
          <w:w w:val="90"/>
        </w:rPr>
        <w:t xml:space="preserve"> </w:t>
      </w:r>
      <w:r>
        <w:rPr>
          <w:rFonts w:ascii="Cambria" w:hAnsi="Cambria"/>
          <w:b/>
          <w:w w:val="90"/>
        </w:rPr>
        <w:t>ФЕДЕРАЛЬНОЙ</w:t>
      </w:r>
      <w:r>
        <w:rPr>
          <w:rFonts w:ascii="Cambria" w:hAnsi="Cambria"/>
          <w:b/>
          <w:spacing w:val="5"/>
          <w:w w:val="90"/>
        </w:rPr>
        <w:t xml:space="preserve"> </w:t>
      </w:r>
      <w:r>
        <w:rPr>
          <w:rFonts w:ascii="Cambria" w:hAnsi="Cambria"/>
          <w:b/>
          <w:w w:val="90"/>
        </w:rPr>
        <w:t>СЛУжвЫ</w:t>
      </w:r>
      <w:r>
        <w:rPr>
          <w:rFonts w:ascii="Cambria" w:hAnsi="Cambria"/>
          <w:b/>
          <w:w w:val="90"/>
        </w:rPr>
        <w:tab/>
      </w:r>
      <w:r>
        <w:rPr>
          <w:rFonts w:ascii="Cambria" w:hAnsi="Cambria"/>
          <w:b/>
        </w:rPr>
        <w:t>КУЛЛмі  чылw</w:t>
      </w:r>
      <w:r>
        <w:rPr>
          <w:rFonts w:ascii="Cambria" w:hAnsi="Cambria"/>
          <w:b/>
          <w:spacing w:val="-4"/>
        </w:rPr>
        <w:t xml:space="preserve"> </w:t>
      </w:r>
      <w:r>
        <w:rPr>
          <w:rFonts w:ascii="Cambria" w:hAnsi="Cambria"/>
          <w:b/>
        </w:rPr>
        <w:t>хокгхлwын</w:t>
      </w:r>
      <w:r>
        <w:rPr>
          <w:rFonts w:ascii="Cambria" w:hAnsi="Cambria"/>
          <w:b/>
          <w:spacing w:val="15"/>
        </w:rPr>
        <w:t xml:space="preserve"> </w:t>
      </w:r>
      <w:r>
        <w:rPr>
          <w:rFonts w:ascii="Cambria" w:hAnsi="Cambria"/>
        </w:rPr>
        <w:t>янг</w:t>
      </w:r>
      <w:r>
        <w:rPr>
          <w:rFonts w:ascii="Cambria" w:hAnsi="Cambria"/>
        </w:rPr>
        <w:tab/>
      </w:r>
      <w:r>
        <w:rPr>
          <w:rFonts w:ascii="Cambria" w:hAnsi="Cambria"/>
          <w:w w:val="95"/>
        </w:rPr>
        <w:t>ha</w:t>
      </w:r>
      <w:proofErr w:type="gramStart"/>
      <w:r>
        <w:rPr>
          <w:rFonts w:ascii="Cambria" w:hAnsi="Cambria"/>
          <w:w w:val="95"/>
        </w:rPr>
        <w:t>м</w:t>
      </w:r>
      <w:proofErr w:type="gramEnd"/>
      <w:r>
        <w:rPr>
          <w:rFonts w:ascii="Cambria" w:hAnsi="Cambria"/>
          <w:spacing w:val="-7"/>
          <w:w w:val="95"/>
        </w:rPr>
        <w:t xml:space="preserve"> </w:t>
      </w:r>
      <w:r>
        <w:rPr>
          <w:rFonts w:ascii="Cambria" w:hAnsi="Cambria"/>
          <w:w w:val="95"/>
        </w:rPr>
        <w:t>КЕШЕ</w:t>
      </w:r>
    </w:p>
    <w:p w:rsidR="00DF650E" w:rsidRDefault="00BE038C">
      <w:pPr>
        <w:tabs>
          <w:tab w:val="left" w:pos="6673"/>
        </w:tabs>
        <w:spacing w:line="208" w:lineRule="exact"/>
        <w:ind w:left="1608"/>
        <w:rPr>
          <w:rFonts w:ascii="Cambria" w:hAnsi="Cambria"/>
          <w:b/>
          <w:sz w:val="19"/>
        </w:rPr>
      </w:pPr>
      <w:r>
        <w:rPr>
          <w:rFonts w:ascii="Cambria" w:hAnsi="Cambria"/>
          <w:b/>
          <w:sz w:val="19"/>
        </w:rPr>
        <w:t>ПО НАДЗОРУ  В СФЕРЕ</w:t>
      </w:r>
      <w:r>
        <w:rPr>
          <w:rFonts w:ascii="Cambria" w:hAnsi="Cambria"/>
          <w:b/>
          <w:spacing w:val="3"/>
          <w:sz w:val="19"/>
        </w:rPr>
        <w:t xml:space="preserve"> </w:t>
      </w:r>
      <w:r>
        <w:rPr>
          <w:rFonts w:ascii="Cambria" w:hAnsi="Cambria"/>
          <w:b/>
          <w:sz w:val="19"/>
        </w:rPr>
        <w:t>ЗАІДИТЫ</w:t>
      </w:r>
      <w:r>
        <w:rPr>
          <w:rFonts w:ascii="Cambria" w:hAnsi="Cambria"/>
          <w:b/>
          <w:spacing w:val="24"/>
          <w:sz w:val="19"/>
        </w:rPr>
        <w:t xml:space="preserve"> </w:t>
      </w:r>
      <w:r>
        <w:rPr>
          <w:rFonts w:ascii="Cambria" w:hAnsi="Cambria"/>
          <w:b/>
          <w:sz w:val="19"/>
        </w:rPr>
        <w:t>ПPAB</w:t>
      </w:r>
      <w:r>
        <w:rPr>
          <w:rFonts w:ascii="Cambria" w:hAnsi="Cambria"/>
          <w:b/>
          <w:sz w:val="19"/>
        </w:rPr>
        <w:tab/>
      </w:r>
      <w:r>
        <w:rPr>
          <w:rFonts w:ascii="Cambria" w:hAnsi="Cambria"/>
          <w:b/>
          <w:w w:val="95"/>
          <w:sz w:val="19"/>
        </w:rPr>
        <w:t>ИМИНЛЕГЕН CAKJIA</w:t>
      </w:r>
      <w:proofErr w:type="gramStart"/>
      <w:r>
        <w:rPr>
          <w:rFonts w:ascii="Cambria" w:hAnsi="Cambria"/>
          <w:b/>
          <w:w w:val="95"/>
          <w:sz w:val="19"/>
        </w:rPr>
        <w:t>У</w:t>
      </w:r>
      <w:proofErr w:type="gramEnd"/>
      <w:r>
        <w:rPr>
          <w:rFonts w:ascii="Cambria" w:hAnsi="Cambria"/>
          <w:b/>
          <w:w w:val="95"/>
          <w:sz w:val="19"/>
        </w:rPr>
        <w:t xml:space="preserve"> 8ЛК4СЕНДіd  КУЗЭТЧЕЛЕК</w:t>
      </w:r>
      <w:r>
        <w:rPr>
          <w:rFonts w:ascii="Cambria" w:hAnsi="Cambria"/>
          <w:b/>
          <w:spacing w:val="-7"/>
          <w:w w:val="95"/>
          <w:sz w:val="19"/>
        </w:rPr>
        <w:t xml:space="preserve"> </w:t>
      </w:r>
      <w:r>
        <w:rPr>
          <w:rFonts w:ascii="Cambria" w:hAnsi="Cambria"/>
          <w:b/>
          <w:w w:val="95"/>
          <w:sz w:val="19"/>
        </w:rPr>
        <w:t>ИТУ</w:t>
      </w:r>
    </w:p>
    <w:p w:rsidR="00DF650E" w:rsidRDefault="00BE038C">
      <w:pPr>
        <w:tabs>
          <w:tab w:val="left" w:pos="7360"/>
        </w:tabs>
        <w:spacing w:line="210" w:lineRule="exact"/>
        <w:ind w:left="1243"/>
        <w:rPr>
          <w:rFonts w:ascii="Cambria" w:hAnsi="Cambria"/>
          <w:b/>
          <w:sz w:val="20"/>
        </w:rPr>
      </w:pPr>
      <w:r>
        <w:rPr>
          <w:rFonts w:ascii="Cambria" w:hAnsi="Cambria"/>
          <w:b/>
          <w:w w:val="95"/>
          <w:sz w:val="20"/>
        </w:rPr>
        <w:t>ПОТРЕБИТЕЈІЕЙ  И</w:t>
      </w:r>
      <w:r>
        <w:rPr>
          <w:rFonts w:ascii="Cambria" w:hAnsi="Cambria"/>
          <w:b/>
          <w:spacing w:val="-13"/>
          <w:w w:val="95"/>
          <w:sz w:val="20"/>
        </w:rPr>
        <w:t xml:space="preserve"> </w:t>
      </w:r>
      <w:r>
        <w:rPr>
          <w:rFonts w:ascii="Cambria" w:hAnsi="Cambria"/>
          <w:b/>
          <w:w w:val="95"/>
          <w:sz w:val="20"/>
        </w:rPr>
        <w:t>БЛАГОПОЛУЧНО</w:t>
      </w:r>
      <w:r>
        <w:rPr>
          <w:rFonts w:ascii="Cambria" w:hAnsi="Cambria"/>
          <w:b/>
          <w:spacing w:val="14"/>
          <w:w w:val="95"/>
          <w:sz w:val="20"/>
        </w:rPr>
        <w:t xml:space="preserve"> </w:t>
      </w:r>
      <w:r>
        <w:rPr>
          <w:rFonts w:ascii="Cambria" w:hAnsi="Cambria"/>
          <w:b/>
          <w:w w:val="95"/>
          <w:sz w:val="20"/>
        </w:rPr>
        <w:t>ЧЕЛОВЕКА</w:t>
      </w:r>
      <w:r>
        <w:rPr>
          <w:rFonts w:ascii="Cambria" w:hAnsi="Cambria"/>
          <w:b/>
          <w:w w:val="95"/>
          <w:sz w:val="20"/>
        </w:rPr>
        <w:tab/>
      </w:r>
      <w:r>
        <w:rPr>
          <w:rFonts w:ascii="Cambria" w:hAnsi="Cambria"/>
          <w:b/>
          <w:sz w:val="20"/>
        </w:rPr>
        <w:t xml:space="preserve">ФЕДЕРАЈІЬ </w:t>
      </w:r>
      <w:proofErr w:type="gramStart"/>
      <w:r>
        <w:rPr>
          <w:rFonts w:ascii="Cambria" w:hAnsi="Cambria"/>
          <w:b/>
          <w:sz w:val="20"/>
        </w:rPr>
        <w:t>Z</w:t>
      </w:r>
      <w:proofErr w:type="gramEnd"/>
      <w:r>
        <w:rPr>
          <w:rFonts w:ascii="Cambria" w:hAnsi="Cambria"/>
          <w:b/>
          <w:sz w:val="20"/>
        </w:rPr>
        <w:t>ЕЗМЭТЕПЕЦ</w:t>
      </w:r>
      <w:r>
        <w:rPr>
          <w:rFonts w:ascii="Cambria" w:hAnsi="Cambria"/>
          <w:b/>
          <w:spacing w:val="21"/>
          <w:sz w:val="20"/>
        </w:rPr>
        <w:t xml:space="preserve"> </w:t>
      </w:r>
      <w:r>
        <w:rPr>
          <w:rFonts w:ascii="Cambria" w:hAnsi="Cambria"/>
          <w:b/>
          <w:sz w:val="20"/>
        </w:rPr>
        <w:t>TATAPCTAH</w:t>
      </w:r>
    </w:p>
    <w:p w:rsidR="00DF650E" w:rsidRDefault="00BE038C">
      <w:pPr>
        <w:tabs>
          <w:tab w:val="left" w:pos="6826"/>
        </w:tabs>
        <w:spacing w:line="220" w:lineRule="exact"/>
        <w:ind w:left="1421"/>
        <w:rPr>
          <w:rFonts w:ascii="Cambria" w:hAnsi="Cambria"/>
          <w:b/>
          <w:sz w:val="20"/>
        </w:rPr>
      </w:pPr>
      <w:r>
        <w:rPr>
          <w:rFonts w:ascii="Cambria" w:hAnsi="Cambria"/>
          <w:b/>
          <w:w w:val="95"/>
          <w:sz w:val="20"/>
        </w:rPr>
        <w:t>ПО РЕСІІУБЛИКЕ</w:t>
      </w:r>
      <w:r>
        <w:rPr>
          <w:rFonts w:ascii="Cambria" w:hAnsi="Cambria"/>
          <w:b/>
          <w:spacing w:val="11"/>
          <w:w w:val="95"/>
          <w:sz w:val="20"/>
        </w:rPr>
        <w:t xml:space="preserve"> </w:t>
      </w:r>
      <w:r>
        <w:rPr>
          <w:rFonts w:ascii="Cambria" w:hAnsi="Cambria"/>
          <w:b/>
          <w:w w:val="95"/>
          <w:sz w:val="20"/>
        </w:rPr>
        <w:t>TATAPCTAH</w:t>
      </w:r>
      <w:r>
        <w:rPr>
          <w:rFonts w:ascii="Cambria" w:hAnsi="Cambria"/>
          <w:b/>
          <w:spacing w:val="11"/>
          <w:w w:val="95"/>
          <w:sz w:val="20"/>
        </w:rPr>
        <w:t xml:space="preserve"> </w:t>
      </w:r>
      <w:r>
        <w:rPr>
          <w:rFonts w:ascii="Cambria" w:hAnsi="Cambria"/>
          <w:b/>
          <w:w w:val="95"/>
          <w:sz w:val="20"/>
        </w:rPr>
        <w:t>(TATAPCTAH)</w:t>
      </w:r>
      <w:r>
        <w:rPr>
          <w:rFonts w:ascii="Cambria" w:hAnsi="Cambria"/>
          <w:b/>
          <w:w w:val="95"/>
          <w:sz w:val="20"/>
        </w:rPr>
        <w:tab/>
      </w:r>
      <w:r>
        <w:rPr>
          <w:rFonts w:ascii="Cambria" w:hAnsi="Cambria"/>
          <w:b/>
          <w:sz w:val="20"/>
        </w:rPr>
        <w:t xml:space="preserve">РЕСПУЫІИКАСЫ (TATAPCTAH) </w:t>
      </w:r>
      <w:proofErr w:type="gramStart"/>
      <w:r>
        <w:rPr>
          <w:rFonts w:ascii="Cambria" w:hAnsi="Cambria"/>
          <w:b/>
          <w:sz w:val="20"/>
        </w:rPr>
        <w:t>Б</w:t>
      </w:r>
      <w:proofErr w:type="gramEnd"/>
      <w:r>
        <w:rPr>
          <w:rFonts w:ascii="Cambria" w:hAnsi="Cambria"/>
          <w:b/>
          <w:sz w:val="20"/>
        </w:rPr>
        <w:t>YEHNA</w:t>
      </w:r>
      <w:r>
        <w:rPr>
          <w:rFonts w:ascii="Cambria" w:hAnsi="Cambria"/>
          <w:b/>
          <w:spacing w:val="-18"/>
          <w:sz w:val="20"/>
        </w:rPr>
        <w:t xml:space="preserve"> </w:t>
      </w:r>
      <w:r>
        <w:rPr>
          <w:rFonts w:ascii="Cambria" w:hAnsi="Cambria"/>
          <w:b/>
          <w:sz w:val="20"/>
        </w:rPr>
        <w:t>ИДАРВСЕ</w:t>
      </w:r>
    </w:p>
    <w:p w:rsidR="00DF650E" w:rsidRDefault="00BE038C">
      <w:pPr>
        <w:spacing w:before="33"/>
        <w:ind w:left="1821" w:right="1413"/>
        <w:jc w:val="center"/>
        <w:rPr>
          <w:b/>
          <w:sz w:val="21"/>
        </w:rPr>
      </w:pPr>
      <w:r>
        <w:rPr>
          <w:b/>
          <w:sz w:val="21"/>
        </w:rPr>
        <w:t>(Упрашіевяе Роспотребнадзо</w:t>
      </w:r>
      <w:r>
        <w:rPr>
          <w:b/>
          <w:sz w:val="21"/>
        </w:rPr>
        <w:t>ра по Ресяубляке Татарстан (Татарстан))</w:t>
      </w:r>
    </w:p>
    <w:p w:rsidR="00DF650E" w:rsidRDefault="00BE038C">
      <w:pPr>
        <w:tabs>
          <w:tab w:val="left" w:pos="7288"/>
          <w:tab w:val="left" w:pos="8226"/>
        </w:tabs>
        <w:spacing w:before="77" w:line="206" w:lineRule="auto"/>
        <w:ind w:left="1491" w:right="1337" w:firstLine="38"/>
        <w:rPr>
          <w:rFonts w:ascii="Cambria" w:hAnsi="Cambria"/>
          <w:sz w:val="18"/>
        </w:rPr>
      </w:pPr>
      <w:proofErr w:type="gramStart"/>
      <w:r>
        <w:rPr>
          <w:rFonts w:ascii="Cambria" w:hAnsi="Cambria"/>
          <w:w w:val="105"/>
          <w:sz w:val="18"/>
        </w:rPr>
        <w:t>Большая</w:t>
      </w:r>
      <w:proofErr w:type="gramEnd"/>
      <w:r>
        <w:rPr>
          <w:rFonts w:ascii="Cambria" w:hAnsi="Cambria"/>
          <w:w w:val="105"/>
          <w:sz w:val="18"/>
        </w:rPr>
        <w:t xml:space="preserve"> Красная yn., д. 30,</w:t>
      </w:r>
      <w:r>
        <w:rPr>
          <w:rFonts w:ascii="Cambria" w:hAnsi="Cambria"/>
          <w:spacing w:val="33"/>
          <w:w w:val="105"/>
          <w:sz w:val="18"/>
        </w:rPr>
        <w:t xml:space="preserve"> </w:t>
      </w:r>
      <w:r>
        <w:rPr>
          <w:rFonts w:ascii="Cambria" w:hAnsi="Cambria"/>
          <w:w w:val="105"/>
          <w:sz w:val="18"/>
        </w:rPr>
        <w:t>Каэаиь,</w:t>
      </w:r>
      <w:r>
        <w:rPr>
          <w:rFonts w:ascii="Cambria" w:hAnsi="Cambria"/>
          <w:spacing w:val="18"/>
          <w:w w:val="105"/>
          <w:sz w:val="18"/>
        </w:rPr>
        <w:t xml:space="preserve"> </w:t>
      </w:r>
      <w:r>
        <w:rPr>
          <w:rFonts w:ascii="Cambria" w:hAnsi="Cambria"/>
          <w:w w:val="105"/>
          <w:sz w:val="18"/>
        </w:rPr>
        <w:t>420111</w:t>
      </w:r>
      <w:r>
        <w:rPr>
          <w:rFonts w:ascii="Cambria" w:hAnsi="Cambria"/>
          <w:w w:val="105"/>
          <w:sz w:val="18"/>
        </w:rPr>
        <w:tab/>
        <w:t>3yp Кызыл yp., 30 йорт, Каэан, 420111 Тел.: (843) 238-98-54,  факс:</w:t>
      </w:r>
      <w:r>
        <w:rPr>
          <w:rFonts w:ascii="Cambria" w:hAnsi="Cambria"/>
          <w:spacing w:val="-17"/>
          <w:w w:val="105"/>
          <w:sz w:val="18"/>
        </w:rPr>
        <w:t xml:space="preserve"> </w:t>
      </w:r>
      <w:r>
        <w:rPr>
          <w:rFonts w:ascii="Cambria" w:hAnsi="Cambria"/>
          <w:w w:val="105"/>
          <w:sz w:val="18"/>
        </w:rPr>
        <w:t>(843)</w:t>
      </w:r>
      <w:r>
        <w:rPr>
          <w:rFonts w:ascii="Cambria" w:hAnsi="Cambria"/>
          <w:spacing w:val="1"/>
          <w:w w:val="105"/>
          <w:sz w:val="18"/>
        </w:rPr>
        <w:t xml:space="preserve"> </w:t>
      </w:r>
      <w:r>
        <w:rPr>
          <w:rFonts w:ascii="Cambria" w:hAnsi="Cambria"/>
          <w:w w:val="105"/>
          <w:sz w:val="18"/>
        </w:rPr>
        <w:t>238-79-19</w:t>
      </w:r>
      <w:r>
        <w:rPr>
          <w:rFonts w:ascii="Cambria" w:hAnsi="Cambria"/>
          <w:w w:val="105"/>
          <w:sz w:val="18"/>
        </w:rPr>
        <w:tab/>
      </w:r>
      <w:r>
        <w:rPr>
          <w:rFonts w:ascii="Cambria" w:hAnsi="Cambria"/>
          <w:w w:val="105"/>
          <w:sz w:val="18"/>
        </w:rPr>
        <w:tab/>
        <w:t>OKПO</w:t>
      </w:r>
      <w:r>
        <w:rPr>
          <w:rFonts w:ascii="Cambria" w:hAnsi="Cambria"/>
          <w:spacing w:val="1"/>
          <w:w w:val="105"/>
          <w:sz w:val="18"/>
        </w:rPr>
        <w:t xml:space="preserve"> </w:t>
      </w:r>
      <w:r>
        <w:rPr>
          <w:rFonts w:ascii="Cambria" w:hAnsi="Cambria"/>
          <w:w w:val="105"/>
          <w:sz w:val="18"/>
        </w:rPr>
        <w:t>76294441</w:t>
      </w:r>
    </w:p>
    <w:p w:rsidR="00DF650E" w:rsidRPr="00CD5B26" w:rsidRDefault="00DF650E">
      <w:pPr>
        <w:tabs>
          <w:tab w:val="left" w:pos="7492"/>
          <w:tab w:val="left" w:pos="7977"/>
        </w:tabs>
        <w:spacing w:line="213" w:lineRule="auto"/>
        <w:ind w:left="2000" w:right="1476" w:hanging="82"/>
        <w:rPr>
          <w:rFonts w:ascii="Cambria" w:hAnsi="Cambria"/>
          <w:sz w:val="18"/>
          <w:lang w:val="en-US"/>
        </w:rPr>
      </w:pPr>
      <w:r w:rsidRPr="00DF650E">
        <w:pict>
          <v:shape id="_x0000_s1037" style="position:absolute;left:0;text-align:left;margin-left:56.4pt;margin-top:26.8pt;width:509.35pt;height:.1pt;z-index:-15728640;mso-wrap-distance-left:0;mso-wrap-distance-right:0;mso-position-horizontal-relative:page" coordorigin="1128,536" coordsize="10187,0" path="m1128,536r10186,e" filled="f" strokeweight="1.0161mm">
            <v:path arrowok="t"/>
            <w10:wrap type="topAndBottom" anchorx="page"/>
          </v:shape>
        </w:pict>
      </w:r>
      <w:r w:rsidR="00BE038C" w:rsidRPr="00CD5B26">
        <w:rPr>
          <w:rFonts w:ascii="Cambria" w:hAnsi="Cambria"/>
          <w:sz w:val="18"/>
          <w:lang w:val="en-US"/>
        </w:rPr>
        <w:t>E-m</w:t>
      </w:r>
      <w:r w:rsidR="00BE038C">
        <w:rPr>
          <w:rFonts w:ascii="Cambria" w:hAnsi="Cambria"/>
          <w:sz w:val="18"/>
        </w:rPr>
        <w:t>в</w:t>
      </w:r>
      <w:r w:rsidR="00BE038C" w:rsidRPr="00CD5B26">
        <w:rPr>
          <w:rFonts w:ascii="Cambria" w:hAnsi="Cambria"/>
          <w:sz w:val="18"/>
          <w:lang w:val="en-US"/>
        </w:rPr>
        <w:t xml:space="preserve">i1:  </w:t>
      </w:r>
      <w:r w:rsidR="00BE038C" w:rsidRPr="00CD5B26">
        <w:rPr>
          <w:rFonts w:ascii="Cambria" w:hAnsi="Cambria"/>
          <w:spacing w:val="21"/>
          <w:sz w:val="18"/>
          <w:lang w:val="en-US"/>
        </w:rPr>
        <w:t xml:space="preserve"> </w:t>
      </w:r>
      <w:hyperlink r:id="rId9">
        <w:r w:rsidR="00BE038C" w:rsidRPr="00CD5B26">
          <w:rPr>
            <w:rFonts w:ascii="Cambria" w:hAnsi="Cambria"/>
            <w:sz w:val="18"/>
            <w:lang w:val="en-US"/>
          </w:rPr>
          <w:t>org@16.rospotrebnadzor.ru</w:t>
        </w:r>
      </w:hyperlink>
      <w:r w:rsidR="00BE038C" w:rsidRPr="00CD5B26">
        <w:rPr>
          <w:rFonts w:ascii="Cambria" w:hAnsi="Cambria"/>
          <w:sz w:val="18"/>
          <w:lang w:val="en-US"/>
        </w:rPr>
        <w:tab/>
      </w:r>
      <w:r w:rsidR="00BE038C" w:rsidRPr="00CD5B26">
        <w:rPr>
          <w:rFonts w:ascii="Cambria" w:hAnsi="Cambria"/>
          <w:sz w:val="18"/>
          <w:lang w:val="en-US"/>
        </w:rPr>
        <w:tab/>
      </w:r>
      <w:r w:rsidR="00BE038C">
        <w:rPr>
          <w:rFonts w:ascii="Cambria" w:hAnsi="Cambria"/>
          <w:sz w:val="18"/>
        </w:rPr>
        <w:t>ОГРН</w:t>
      </w:r>
      <w:r w:rsidR="00BE038C" w:rsidRPr="00CD5B26">
        <w:rPr>
          <w:rFonts w:ascii="Cambria" w:hAnsi="Cambria"/>
          <w:sz w:val="18"/>
          <w:lang w:val="en-US"/>
        </w:rPr>
        <w:t xml:space="preserve"> 1 051622021978 </w:t>
      </w:r>
      <w:hyperlink r:id="rId10">
        <w:r w:rsidR="00BE038C" w:rsidRPr="00CD5B26">
          <w:rPr>
            <w:rFonts w:ascii="Cambria" w:hAnsi="Cambria"/>
            <w:sz w:val="18"/>
            <w:lang w:val="en-US"/>
          </w:rPr>
          <w:t>http://www.16.rospotrebnadzor.</w:t>
        </w:r>
        <w:r w:rsidR="00BE038C">
          <w:rPr>
            <w:rFonts w:ascii="Cambria" w:hAnsi="Cambria"/>
            <w:sz w:val="18"/>
          </w:rPr>
          <w:t>ти</w:t>
        </w:r>
      </w:hyperlink>
      <w:r w:rsidR="00BE038C" w:rsidRPr="00CD5B26">
        <w:rPr>
          <w:rFonts w:ascii="Cambria" w:hAnsi="Cambria"/>
          <w:sz w:val="18"/>
          <w:lang w:val="en-US"/>
        </w:rPr>
        <w:tab/>
      </w:r>
      <w:r w:rsidR="00BE038C">
        <w:rPr>
          <w:rFonts w:ascii="Cambria" w:hAnsi="Cambria"/>
          <w:w w:val="95"/>
          <w:sz w:val="18"/>
        </w:rPr>
        <w:t>И</w:t>
      </w:r>
      <w:r w:rsidR="00BE038C" w:rsidRPr="00CD5B26">
        <w:rPr>
          <w:rFonts w:ascii="Cambria" w:hAnsi="Cambria"/>
          <w:w w:val="95"/>
          <w:sz w:val="18"/>
          <w:lang w:val="en-US"/>
        </w:rPr>
        <w:t>I-D-I/KIDI</w:t>
      </w:r>
      <w:r w:rsidR="00BE038C" w:rsidRPr="00CD5B26">
        <w:rPr>
          <w:rFonts w:ascii="Cambria" w:hAnsi="Cambria"/>
          <w:spacing w:val="12"/>
          <w:w w:val="95"/>
          <w:sz w:val="18"/>
          <w:lang w:val="en-US"/>
        </w:rPr>
        <w:t xml:space="preserve"> </w:t>
      </w:r>
      <w:r w:rsidR="00BE038C" w:rsidRPr="00CD5B26">
        <w:rPr>
          <w:rFonts w:ascii="Cambria" w:hAnsi="Cambria"/>
          <w:w w:val="95"/>
          <w:sz w:val="18"/>
          <w:lang w:val="en-US"/>
        </w:rPr>
        <w:t>1655065057/165501001</w:t>
      </w:r>
    </w:p>
    <w:p w:rsidR="00DF650E" w:rsidRPr="00CD5B26" w:rsidRDefault="00DF650E">
      <w:pPr>
        <w:pStyle w:val="a3"/>
        <w:spacing w:before="11"/>
        <w:rPr>
          <w:rFonts w:ascii="Cambria"/>
          <w:sz w:val="5"/>
          <w:lang w:val="en-US"/>
        </w:rPr>
      </w:pPr>
    </w:p>
    <w:p w:rsidR="00DF650E" w:rsidRPr="00CD5B26" w:rsidRDefault="00DF650E">
      <w:pPr>
        <w:rPr>
          <w:rFonts w:ascii="Cambria"/>
          <w:sz w:val="5"/>
          <w:lang w:val="en-US"/>
        </w:rPr>
        <w:sectPr w:rsidR="00DF650E" w:rsidRPr="00CD5B26">
          <w:footerReference w:type="default" r:id="rId11"/>
          <w:type w:val="continuous"/>
          <w:pgSz w:w="11900" w:h="16840"/>
          <w:pgMar w:top="1140" w:right="0" w:bottom="640" w:left="0" w:header="720" w:footer="459" w:gutter="0"/>
          <w:cols w:space="720"/>
        </w:sectPr>
      </w:pPr>
    </w:p>
    <w:p w:rsidR="00DF650E" w:rsidRDefault="00BE038C">
      <w:pPr>
        <w:tabs>
          <w:tab w:val="left" w:pos="2801"/>
          <w:tab w:val="left" w:pos="5833"/>
        </w:tabs>
        <w:spacing w:before="99"/>
        <w:ind w:left="1152"/>
        <w:rPr>
          <w:rFonts w:ascii="Courier New" w:hAnsi="Courier New"/>
          <w:sz w:val="27"/>
        </w:rPr>
      </w:pPr>
      <w:r w:rsidRPr="00CD5B26">
        <w:rPr>
          <w:rFonts w:ascii="Courier New" w:hAnsi="Courier New"/>
          <w:w w:val="99"/>
          <w:sz w:val="27"/>
          <w:u w:val="single" w:color="1F1F1F"/>
          <w:lang w:val="en-US"/>
        </w:rPr>
        <w:t xml:space="preserve"> </w:t>
      </w:r>
      <w:r w:rsidRPr="00CD5B26">
        <w:rPr>
          <w:rFonts w:ascii="Courier New" w:hAnsi="Courier New"/>
          <w:w w:val="99"/>
          <w:sz w:val="27"/>
          <w:u w:val="single" w:color="1F1F1F"/>
          <w:lang w:val="en-US"/>
        </w:rPr>
        <w:tab/>
      </w:r>
      <w:r>
        <w:rPr>
          <w:rFonts w:ascii="Courier New" w:hAnsi="Courier New"/>
          <w:w w:val="105"/>
          <w:sz w:val="27"/>
        </w:rPr>
        <w:t>№</w:t>
      </w:r>
      <w:r>
        <w:rPr>
          <w:rFonts w:ascii="Courier New" w:hAnsi="Courier New"/>
          <w:spacing w:val="-48"/>
          <w:sz w:val="27"/>
        </w:rPr>
        <w:t xml:space="preserve"> </w:t>
      </w:r>
      <w:r>
        <w:rPr>
          <w:rFonts w:ascii="Courier New" w:hAnsi="Courier New"/>
          <w:sz w:val="27"/>
          <w:u w:val="single" w:color="1F1F1F"/>
        </w:rPr>
        <w:t xml:space="preserve"> </w:t>
      </w:r>
      <w:r>
        <w:rPr>
          <w:rFonts w:ascii="Courier New" w:hAnsi="Courier New"/>
          <w:sz w:val="27"/>
          <w:u w:val="single" w:color="1F1F1F"/>
        </w:rPr>
        <w:tab/>
      </w:r>
    </w:p>
    <w:p w:rsidR="00DF650E" w:rsidRDefault="00BE038C">
      <w:pPr>
        <w:tabs>
          <w:tab w:val="left" w:pos="4145"/>
          <w:tab w:val="left" w:pos="4392"/>
          <w:tab w:val="left" w:pos="5744"/>
        </w:tabs>
        <w:spacing w:before="31"/>
        <w:ind w:left="1128"/>
        <w:rPr>
          <w:rFonts w:ascii="Cambria" w:hAnsi="Cambria"/>
          <w:sz w:val="23"/>
        </w:rPr>
      </w:pPr>
      <w:r>
        <w:rPr>
          <w:noProof/>
          <w:lang w:eastAsia="ru-RU"/>
        </w:rPr>
        <w:drawing>
          <wp:anchor distT="0" distB="0" distL="0" distR="0" simplePos="0" relativeHeight="487460352" behindDoc="1" locked="0" layoutInCell="1" allowOverlap="1">
            <wp:simplePos x="0" y="0"/>
            <wp:positionH relativeFrom="page">
              <wp:posOffset>2621456</wp:posOffset>
            </wp:positionH>
            <wp:positionV relativeFrom="paragraph">
              <wp:posOffset>91399</wp:posOffset>
            </wp:positionV>
            <wp:extent cx="124976" cy="70110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76" cy="70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sz w:val="23"/>
        </w:rPr>
        <w:t>На</w:t>
      </w:r>
      <w:r>
        <w:rPr>
          <w:rFonts w:ascii="Cambria" w:hAnsi="Cambria"/>
          <w:spacing w:val="-33"/>
          <w:sz w:val="23"/>
        </w:rPr>
        <w:t xml:space="preserve"> </w:t>
      </w:r>
      <w:proofErr w:type="gramStart"/>
      <w:r>
        <w:rPr>
          <w:rFonts w:ascii="Cambria" w:hAnsi="Cambria"/>
          <w:sz w:val="23"/>
        </w:rPr>
        <w:t>Р</w:t>
      </w:r>
      <w:proofErr w:type="gramEnd"/>
      <w:r>
        <w:rPr>
          <w:rFonts w:ascii="Cambria" w:hAnsi="Cambria"/>
          <w:sz w:val="23"/>
        </w:rPr>
        <w:t>•</w:t>
      </w:r>
      <w:r>
        <w:rPr>
          <w:rFonts w:ascii="Cambria" w:hAnsi="Cambria"/>
          <w:spacing w:val="15"/>
          <w:sz w:val="23"/>
        </w:rPr>
        <w:t xml:space="preserve"> </w:t>
      </w:r>
      <w:r>
        <w:rPr>
          <w:rFonts w:ascii="Cambria" w:hAnsi="Cambria"/>
          <w:sz w:val="23"/>
          <w:u w:val="single" w:color="282828"/>
        </w:rPr>
        <w:t xml:space="preserve"> </w:t>
      </w:r>
      <w:r>
        <w:rPr>
          <w:rFonts w:ascii="Cambria" w:hAnsi="Cambria"/>
          <w:sz w:val="23"/>
          <w:u w:val="single" w:color="282828"/>
        </w:rPr>
        <w:tab/>
      </w:r>
      <w:r>
        <w:rPr>
          <w:rFonts w:ascii="Cambria" w:hAnsi="Cambria"/>
          <w:sz w:val="23"/>
        </w:rPr>
        <w:tab/>
      </w:r>
      <w:r>
        <w:rPr>
          <w:rFonts w:ascii="Cambria" w:hAnsi="Cambria"/>
          <w:sz w:val="23"/>
          <w:u w:val="single" w:color="282828"/>
        </w:rPr>
        <w:t xml:space="preserve"> </w:t>
      </w:r>
      <w:r>
        <w:rPr>
          <w:rFonts w:ascii="Cambria" w:hAnsi="Cambria"/>
          <w:sz w:val="23"/>
          <w:u w:val="single" w:color="282828"/>
        </w:rPr>
        <w:tab/>
      </w:r>
    </w:p>
    <w:p w:rsidR="00DF650E" w:rsidRDefault="00DF650E">
      <w:pPr>
        <w:pStyle w:val="a3"/>
        <w:rPr>
          <w:rFonts w:ascii="Cambria"/>
          <w:sz w:val="26"/>
        </w:rPr>
      </w:pPr>
    </w:p>
    <w:p w:rsidR="00DF650E" w:rsidRDefault="00DF650E">
      <w:pPr>
        <w:pStyle w:val="a3"/>
        <w:rPr>
          <w:rFonts w:ascii="Cambria"/>
          <w:sz w:val="26"/>
        </w:rPr>
      </w:pPr>
    </w:p>
    <w:p w:rsidR="00DF650E" w:rsidRDefault="00DF650E">
      <w:pPr>
        <w:pStyle w:val="a3"/>
        <w:rPr>
          <w:rFonts w:ascii="Cambria"/>
          <w:sz w:val="26"/>
        </w:rPr>
      </w:pPr>
    </w:p>
    <w:p w:rsidR="00DF650E" w:rsidRDefault="00DF650E">
      <w:pPr>
        <w:pStyle w:val="a3"/>
        <w:rPr>
          <w:rFonts w:ascii="Cambria"/>
          <w:sz w:val="26"/>
        </w:rPr>
      </w:pPr>
    </w:p>
    <w:p w:rsidR="00DF650E" w:rsidRDefault="00DF650E">
      <w:pPr>
        <w:pStyle w:val="a3"/>
        <w:rPr>
          <w:rFonts w:ascii="Cambria"/>
          <w:sz w:val="26"/>
        </w:rPr>
      </w:pPr>
    </w:p>
    <w:p w:rsidR="00DF650E" w:rsidRDefault="00BE038C">
      <w:pPr>
        <w:spacing w:before="175"/>
        <w:ind w:left="1124"/>
        <w:rPr>
          <w:rFonts w:ascii="Cambria" w:hAnsi="Cambria"/>
          <w:sz w:val="23"/>
        </w:rPr>
      </w:pPr>
      <w:r>
        <w:rPr>
          <w:rFonts w:ascii="Cambria" w:hAnsi="Cambria"/>
          <w:sz w:val="23"/>
        </w:rPr>
        <w:t>О выезде детей</w:t>
      </w:r>
    </w:p>
    <w:p w:rsidR="00DF650E" w:rsidRDefault="00BE038C">
      <w:pPr>
        <w:pStyle w:val="a3"/>
        <w:rPr>
          <w:rFonts w:ascii="Cambria"/>
          <w:sz w:val="30"/>
        </w:rPr>
      </w:pPr>
      <w:r>
        <w:br w:type="column"/>
      </w:r>
    </w:p>
    <w:p w:rsidR="00DF650E" w:rsidRDefault="00DF650E">
      <w:pPr>
        <w:pStyle w:val="a3"/>
        <w:spacing w:before="1"/>
        <w:rPr>
          <w:rFonts w:ascii="Cambria"/>
          <w:sz w:val="37"/>
        </w:rPr>
      </w:pPr>
    </w:p>
    <w:p w:rsidR="00DF650E" w:rsidRDefault="00BE038C">
      <w:pPr>
        <w:pStyle w:val="a3"/>
        <w:spacing w:line="322" w:lineRule="exact"/>
        <w:ind w:left="1126"/>
      </w:pPr>
      <w:r>
        <w:t>Директору</w:t>
      </w:r>
    </w:p>
    <w:p w:rsidR="00DF650E" w:rsidRDefault="00BE038C">
      <w:pPr>
        <w:spacing w:line="242" w:lineRule="auto"/>
        <w:ind w:left="1124" w:right="588"/>
        <w:jc w:val="both"/>
        <w:rPr>
          <w:b/>
          <w:sz w:val="28"/>
        </w:rPr>
      </w:pPr>
      <w:r>
        <w:rPr>
          <w:sz w:val="28"/>
        </w:rPr>
        <w:t xml:space="preserve">ГАУ «РСШОР по шахматам, шашкам, го им.Р.Г.Нежметдинова» </w:t>
      </w:r>
      <w:r>
        <w:rPr>
          <w:b/>
          <w:sz w:val="28"/>
        </w:rPr>
        <w:t>Р.М.Гарифуллину</w:t>
      </w:r>
    </w:p>
    <w:p w:rsidR="00DF650E" w:rsidRDefault="00DF650E">
      <w:pPr>
        <w:spacing w:line="242" w:lineRule="auto"/>
        <w:jc w:val="both"/>
        <w:rPr>
          <w:sz w:val="28"/>
        </w:rPr>
        <w:sectPr w:rsidR="00DF650E">
          <w:type w:val="continuous"/>
          <w:pgSz w:w="11900" w:h="16840"/>
          <w:pgMar w:top="1140" w:right="0" w:bottom="640" w:left="0" w:header="720" w:footer="720" w:gutter="0"/>
          <w:cols w:num="2" w:space="720" w:equalWidth="0">
            <w:col w:w="5874" w:space="76"/>
            <w:col w:w="5950"/>
          </w:cols>
        </w:sectPr>
      </w:pPr>
    </w:p>
    <w:p w:rsidR="00DF650E" w:rsidRDefault="00DF650E">
      <w:pPr>
        <w:pStyle w:val="a3"/>
        <w:spacing w:before="7"/>
        <w:rPr>
          <w:b/>
          <w:sz w:val="20"/>
        </w:rPr>
      </w:pPr>
    </w:p>
    <w:p w:rsidR="00DF650E" w:rsidRDefault="00BE038C">
      <w:pPr>
        <w:pStyle w:val="Heading1"/>
        <w:spacing w:before="89"/>
        <w:ind w:left="1821" w:right="1301"/>
        <w:jc w:val="center"/>
      </w:pPr>
      <w:r>
        <w:t>Уважаемый Рустам Маратович!</w:t>
      </w:r>
    </w:p>
    <w:p w:rsidR="00DF650E" w:rsidRDefault="00DF650E">
      <w:pPr>
        <w:pStyle w:val="a3"/>
        <w:spacing w:before="5"/>
        <w:rPr>
          <w:b/>
          <w:sz w:val="27"/>
        </w:rPr>
      </w:pPr>
    </w:p>
    <w:p w:rsidR="00DF650E" w:rsidRDefault="00BE038C">
      <w:pPr>
        <w:pStyle w:val="a3"/>
        <w:spacing w:before="1"/>
        <w:ind w:left="1130" w:right="586" w:firstLine="708"/>
        <w:jc w:val="both"/>
      </w:pPr>
      <w:r>
        <w:t>Управление</w:t>
      </w:r>
      <w:r>
        <w:rPr>
          <w:spacing w:val="-11"/>
        </w:rPr>
        <w:t xml:space="preserve"> </w:t>
      </w:r>
      <w:r>
        <w:t>Роспотребнадзора</w:t>
      </w:r>
      <w:r>
        <w:rPr>
          <w:spacing w:val="-28"/>
        </w:rPr>
        <w:t xml:space="preserve"> </w:t>
      </w:r>
      <w:r>
        <w:t>по</w:t>
      </w:r>
      <w:r>
        <w:rPr>
          <w:spacing w:val="-19"/>
        </w:rPr>
        <w:t xml:space="preserve"> </w:t>
      </w:r>
      <w:r>
        <w:t>Республике</w:t>
      </w:r>
      <w:r>
        <w:rPr>
          <w:spacing w:val="-11"/>
        </w:rPr>
        <w:t xml:space="preserve"> </w:t>
      </w:r>
      <w:r>
        <w:t>Татарстан</w:t>
      </w:r>
      <w:r>
        <w:rPr>
          <w:spacing w:val="-14"/>
        </w:rPr>
        <w:t xml:space="preserve"> </w:t>
      </w:r>
      <w:r>
        <w:t>(далее</w:t>
      </w:r>
      <w:r>
        <w:rPr>
          <w:spacing w:val="-11"/>
        </w:rPr>
        <w:t xml:space="preserve"> </w:t>
      </w:r>
      <w:r>
        <w:t xml:space="preserve">—Управление), рассмотрев представленную информацию о выезде детей </w:t>
      </w:r>
      <w:r w:rsidR="00CD5B26">
        <w:t>и</w:t>
      </w:r>
      <w:r>
        <w:t xml:space="preserve"> взрослых в Самарскую область пос</w:t>
      </w:r>
      <w:proofErr w:type="gramStart"/>
      <w:r>
        <w:t>.С</w:t>
      </w:r>
      <w:proofErr w:type="gramEnd"/>
      <w:r>
        <w:t>ветлое Поле для участия в выездных соревнованиях Первенства ПФО по шахматам в возрастных категориях 11,13,15,17,19 лет с 1 по 13 ноября 2020г., приняло её к</w:t>
      </w:r>
      <w:r>
        <w:rPr>
          <w:spacing w:val="51"/>
        </w:rPr>
        <w:t xml:space="preserve"> </w:t>
      </w:r>
      <w:r>
        <w:t>сведению.</w:t>
      </w:r>
    </w:p>
    <w:p w:rsidR="00DF650E" w:rsidRDefault="00BE038C">
      <w:pPr>
        <w:pStyle w:val="a3"/>
        <w:spacing w:line="320" w:lineRule="exact"/>
        <w:ind w:left="1836"/>
        <w:jc w:val="both"/>
      </w:pPr>
      <w:r>
        <w:t xml:space="preserve">Автомобильная </w:t>
      </w:r>
      <w:r>
        <w:t xml:space="preserve">перевозка групп детей автобусами в период суток с 23.00 </w:t>
      </w:r>
      <w:proofErr w:type="gramStart"/>
      <w:r>
        <w:t>до</w:t>
      </w:r>
      <w:proofErr w:type="gramEnd"/>
    </w:p>
    <w:p w:rsidR="00DF650E" w:rsidRDefault="00BE038C">
      <w:pPr>
        <w:pStyle w:val="a3"/>
        <w:spacing w:line="319" w:lineRule="exact"/>
        <w:ind w:left="1132"/>
        <w:jc w:val="both"/>
      </w:pPr>
      <w:r>
        <w:t>06.00 часов не разрешается.</w:t>
      </w:r>
    </w:p>
    <w:p w:rsidR="00DF650E" w:rsidRDefault="00BE038C">
      <w:pPr>
        <w:pStyle w:val="a3"/>
        <w:ind w:left="1129" w:right="584" w:firstLine="709"/>
        <w:jc w:val="both"/>
      </w:pPr>
      <w:r>
        <w:t xml:space="preserve">Во избежание возникновения и распространения новой коронавирусной инфекции (2019-nCoV) среди детей и взрослых Управление рекомендует руководствоваться </w:t>
      </w:r>
      <w:proofErr w:type="gramStart"/>
      <w:r>
        <w:t>C</w:t>
      </w:r>
      <w:proofErr w:type="gramEnd"/>
      <w:r>
        <w:t>П 3.1./2.4.3598-2</w:t>
      </w:r>
      <w:r>
        <w:t>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 (утв.</w:t>
      </w:r>
      <w:r>
        <w:t xml:space="preserve"> Постановлением Главного государственного санитарного врача Российской Федерации А.Ю.Поповой от 30.06.2020г. № 16) (далее- </w:t>
      </w:r>
      <w:proofErr w:type="gramStart"/>
      <w:r>
        <w:t>C</w:t>
      </w:r>
      <w:proofErr w:type="gramEnd"/>
      <w:r>
        <w:t>П 3.1./2.4.3598-20), МР 3.1/2.1.0184-20 «Рекомендации по организации работы спортивных организаций в условиях сохранения рисков расп</w:t>
      </w:r>
      <w:r>
        <w:t>ространения COVID-19» (утв. Федеральной службой по надзору в сфере защиты прав потребителей и благополучия человека 25 мая 2020 г.).</w:t>
      </w:r>
    </w:p>
    <w:p w:rsidR="00DF650E" w:rsidRDefault="00BE038C">
      <w:pPr>
        <w:pStyle w:val="a3"/>
        <w:ind w:left="1130" w:right="589" w:firstLine="707"/>
        <w:jc w:val="both"/>
      </w:pPr>
      <w:proofErr w:type="gramStart"/>
      <w:r>
        <w:t>При посадке и в пути следования сопровождающие лица, участники и водитель, должны быть в маске, обеспечены запасом одноразо</w:t>
      </w:r>
      <w:r>
        <w:t>вых масок (исходя из продолжительности рабочей смены и смены масок не реже 1 раза в 2 часа) или многоразовых масок (не менее 2-х), а также дезинфицирующими салфетками, кожными антисептиками для обработки рук, дезинфицирующими средствами.</w:t>
      </w:r>
      <w:proofErr w:type="gramEnd"/>
      <w:r>
        <w:t xml:space="preserve"> Повторное использо</w:t>
      </w:r>
      <w:r>
        <w:t>вание одноразовых масок, а также использование увлаженных масок не допускается.</w:t>
      </w:r>
    </w:p>
    <w:p w:rsidR="00DF650E" w:rsidRDefault="00DF650E">
      <w:pPr>
        <w:jc w:val="both"/>
        <w:sectPr w:rsidR="00DF650E">
          <w:type w:val="continuous"/>
          <w:pgSz w:w="11900" w:h="16840"/>
          <w:pgMar w:top="1140" w:right="0" w:bottom="640" w:left="0" w:header="720" w:footer="720" w:gutter="0"/>
          <w:cols w:space="720"/>
        </w:sectPr>
      </w:pPr>
    </w:p>
    <w:p w:rsidR="00DF650E" w:rsidRDefault="00BE038C">
      <w:pPr>
        <w:spacing w:before="69"/>
        <w:ind w:left="554"/>
        <w:jc w:val="center"/>
        <w:rPr>
          <w:sz w:val="19"/>
        </w:rPr>
      </w:pPr>
      <w:r>
        <w:rPr>
          <w:w w:val="101"/>
          <w:sz w:val="19"/>
        </w:rPr>
        <w:lastRenderedPageBreak/>
        <w:t>2</w:t>
      </w:r>
    </w:p>
    <w:p w:rsidR="00DF650E" w:rsidRDefault="00DF650E">
      <w:pPr>
        <w:pStyle w:val="a3"/>
        <w:spacing w:before="8"/>
        <w:rPr>
          <w:sz w:val="21"/>
        </w:rPr>
      </w:pPr>
    </w:p>
    <w:p w:rsidR="00DF650E" w:rsidRDefault="00BE038C">
      <w:pPr>
        <w:pStyle w:val="a3"/>
        <w:ind w:left="1131" w:right="590" w:firstLine="707"/>
        <w:jc w:val="both"/>
      </w:pPr>
      <w:r>
        <w:t>В целях предупреждения заболеваний участников, в том числе детей и подростков (далее - участники), недопущения формирования очагов инфекционных болезней, в том числе новой коронавирусной инфекции среди участников и сопровождающих, выезжающих в Самарскую об</w:t>
      </w:r>
      <w:r>
        <w:t>ласть пос</w:t>
      </w:r>
      <w:proofErr w:type="gramStart"/>
      <w:r>
        <w:t>.С</w:t>
      </w:r>
      <w:proofErr w:type="gramEnd"/>
      <w:r>
        <w:t>ветлое Поле, Вам необходимо:</w:t>
      </w:r>
    </w:p>
    <w:p w:rsidR="00DF650E" w:rsidRDefault="00BE038C">
      <w:pPr>
        <w:pStyle w:val="a3"/>
        <w:tabs>
          <w:tab w:val="left" w:pos="4023"/>
          <w:tab w:val="left" w:pos="6550"/>
          <w:tab w:val="left" w:pos="9723"/>
        </w:tabs>
        <w:ind w:left="1130" w:right="586" w:firstLine="414"/>
        <w:jc w:val="both"/>
      </w:pPr>
      <w:proofErr w:type="gramStart"/>
      <w:r>
        <w:t>обеспечить при формировании организованной группы участников и сопровождающих справками (сертификатами), подтверждающими данные о проведенных профилактических прививках (вакцинация против кори, гриппа, полиомиелита),</w:t>
      </w:r>
      <w:r>
        <w:t xml:space="preserve"> в том числе 2-кратной иммунизации против кори лиц до 35 лет (включительно),</w:t>
      </w:r>
      <w:r>
        <w:tab/>
        <w:t>результатами</w:t>
      </w:r>
      <w:r>
        <w:tab/>
        <w:t>профилактических</w:t>
      </w:r>
      <w:r>
        <w:tab/>
      </w:r>
      <w:r>
        <w:rPr>
          <w:w w:val="95"/>
        </w:rPr>
        <w:t xml:space="preserve">медицинских </w:t>
      </w:r>
      <w:r>
        <w:t xml:space="preserve">(флюорографических) осмотров, а также справками об отсутствии контактов с инфекционными больными, в том числе </w:t>
      </w:r>
      <w:r>
        <w:rPr>
          <w:b/>
        </w:rPr>
        <w:t xml:space="preserve">по COVID-19 </w:t>
      </w:r>
      <w:r>
        <w:t>по месту житель</w:t>
      </w:r>
      <w:r>
        <w:t>ства и учебы в течение 21</w:t>
      </w:r>
      <w:proofErr w:type="gramEnd"/>
      <w:r>
        <w:t xml:space="preserve"> дня (</w:t>
      </w:r>
      <w:proofErr w:type="gramStart"/>
      <w:r>
        <w:t>действительна</w:t>
      </w:r>
      <w:proofErr w:type="gramEnd"/>
      <w:r>
        <w:t xml:space="preserve"> в течение 3 дней) на каждого участника и сопровождающего;</w:t>
      </w:r>
    </w:p>
    <w:p w:rsidR="00DF650E" w:rsidRDefault="00BE038C">
      <w:pPr>
        <w:pStyle w:val="a3"/>
        <w:spacing w:line="319" w:lineRule="exact"/>
        <w:ind w:left="1130"/>
        <w:jc w:val="both"/>
      </w:pPr>
      <w:r>
        <w:t>- иметь копию страхового медицинского полиса;</w:t>
      </w:r>
    </w:p>
    <w:p w:rsidR="00DF650E" w:rsidRDefault="00BE038C">
      <w:pPr>
        <w:pStyle w:val="a3"/>
        <w:ind w:left="1131" w:right="591" w:firstLine="254"/>
        <w:jc w:val="both"/>
      </w:pPr>
      <w:r>
        <w:t>лицам, сопровождающим организованные группы участников, выезжающих в Самарскую область пос</w:t>
      </w:r>
      <w:proofErr w:type="gramStart"/>
      <w:r>
        <w:t>.С</w:t>
      </w:r>
      <w:proofErr w:type="gramEnd"/>
      <w:r>
        <w:t>ветлое Поле, ос</w:t>
      </w:r>
      <w:r>
        <w:t>уществлять в пути следования контроль за питанием участников, не допускать в пути следования употребление домашней пищи, скоропортящихся, молочных продуктов, а также приобретения продуктов питания на станциях;</w:t>
      </w:r>
    </w:p>
    <w:p w:rsidR="00DF650E" w:rsidRDefault="00BE038C">
      <w:pPr>
        <w:pStyle w:val="a3"/>
        <w:spacing w:line="237" w:lineRule="auto"/>
        <w:ind w:left="1131" w:right="590" w:firstLine="365"/>
        <w:jc w:val="both"/>
      </w:pPr>
      <w:r>
        <w:t>обеспечить наличие на все пищевые продукты, бу</w:t>
      </w:r>
      <w:r>
        <w:t>тилированную воду, используемые для организации питания участников, документов, подтверждающих их происхождение, качество и безопасность.</w:t>
      </w:r>
    </w:p>
    <w:p w:rsidR="00DF650E" w:rsidRDefault="00BE038C">
      <w:pPr>
        <w:pStyle w:val="a3"/>
        <w:spacing w:before="5"/>
        <w:ind w:left="1134" w:right="597" w:firstLine="704"/>
        <w:jc w:val="both"/>
      </w:pPr>
      <w:r>
        <w:t xml:space="preserve">На основании требований </w:t>
      </w:r>
      <w:proofErr w:type="gramStart"/>
      <w:r>
        <w:t>C</w:t>
      </w:r>
      <w:proofErr w:type="gramEnd"/>
      <w:r>
        <w:t>П 3.1./2.4.3598-20 прошу Вас обеспечить контроль за отправкой организованных групп детей, а и</w:t>
      </w:r>
      <w:r>
        <w:t>менно:</w:t>
      </w:r>
    </w:p>
    <w:p w:rsidR="00DF650E" w:rsidRDefault="00BE038C">
      <w:pPr>
        <w:pStyle w:val="a3"/>
        <w:ind w:left="1131" w:right="583" w:firstLine="706"/>
        <w:jc w:val="both"/>
      </w:pPr>
      <w:r>
        <w:t>При организации перевозки детей к местам отдыха и оздоровления и обратно и на экскурсии автомобильным транспортом организациями (индивидуальными предпринимателями), оказывающими услуги перевозки, должны быть</w:t>
      </w:r>
      <w:r>
        <w:rPr>
          <w:spacing w:val="-22"/>
        </w:rPr>
        <w:t xml:space="preserve"> </w:t>
      </w:r>
      <w:r>
        <w:t>обеспечены:</w:t>
      </w:r>
    </w:p>
    <w:p w:rsidR="00DF650E" w:rsidRDefault="00BE038C">
      <w:pPr>
        <w:pStyle w:val="a4"/>
        <w:numPr>
          <w:ilvl w:val="0"/>
          <w:numId w:val="3"/>
        </w:numPr>
        <w:tabs>
          <w:tab w:val="left" w:pos="1836"/>
        </w:tabs>
        <w:spacing w:before="17"/>
        <w:ind w:right="619" w:firstLine="7"/>
        <w:rPr>
          <w:sz w:val="28"/>
        </w:rPr>
      </w:pPr>
      <w:r>
        <w:rPr>
          <w:sz w:val="28"/>
        </w:rPr>
        <w:t xml:space="preserve">дезинфекция перед перевозкой </w:t>
      </w:r>
      <w:proofErr w:type="gramStart"/>
      <w:r>
        <w:rPr>
          <w:sz w:val="28"/>
        </w:rPr>
        <w:t>детей всех поверхностей салона</w:t>
      </w:r>
      <w:r>
        <w:rPr>
          <w:spacing w:val="-34"/>
          <w:sz w:val="28"/>
        </w:rPr>
        <w:t xml:space="preserve"> </w:t>
      </w:r>
      <w:r>
        <w:rPr>
          <w:sz w:val="28"/>
        </w:rPr>
        <w:t>транспортного средства</w:t>
      </w:r>
      <w:proofErr w:type="gramEnd"/>
      <w:r>
        <w:rPr>
          <w:sz w:val="28"/>
        </w:rPr>
        <w:t xml:space="preserve"> с применением дезинфицирующих</w:t>
      </w:r>
      <w:r>
        <w:rPr>
          <w:spacing w:val="35"/>
          <w:sz w:val="28"/>
        </w:rPr>
        <w:t xml:space="preserve"> </w:t>
      </w:r>
      <w:r>
        <w:rPr>
          <w:sz w:val="28"/>
        </w:rPr>
        <w:t>средств;</w:t>
      </w:r>
    </w:p>
    <w:p w:rsidR="00DF650E" w:rsidRDefault="00BE038C">
      <w:pPr>
        <w:pStyle w:val="a4"/>
        <w:numPr>
          <w:ilvl w:val="0"/>
          <w:numId w:val="3"/>
        </w:numPr>
        <w:tabs>
          <w:tab w:val="left" w:pos="1839"/>
        </w:tabs>
        <w:spacing w:before="19"/>
        <w:ind w:left="1131" w:right="617" w:firstLine="8"/>
        <w:rPr>
          <w:sz w:val="28"/>
        </w:rPr>
      </w:pPr>
      <w:r>
        <w:rPr>
          <w:sz w:val="28"/>
        </w:rPr>
        <w:t>осмотр водителей перед каждым рейсом с проведением термометрии. Водители с признаками респираторных заболеваний и (или) повышенной температурой тела к работе не</w:t>
      </w:r>
      <w:r>
        <w:rPr>
          <w:spacing w:val="-24"/>
          <w:sz w:val="28"/>
        </w:rPr>
        <w:t xml:space="preserve"> </w:t>
      </w:r>
      <w:r>
        <w:rPr>
          <w:sz w:val="28"/>
        </w:rPr>
        <w:t>допускаются;</w:t>
      </w:r>
    </w:p>
    <w:p w:rsidR="00DF650E" w:rsidRDefault="00BE038C">
      <w:pPr>
        <w:pStyle w:val="a4"/>
        <w:numPr>
          <w:ilvl w:val="0"/>
          <w:numId w:val="3"/>
        </w:numPr>
        <w:tabs>
          <w:tab w:val="left" w:pos="1838"/>
        </w:tabs>
        <w:spacing w:before="13"/>
        <w:ind w:left="1131" w:right="586" w:firstLine="8"/>
        <w:rPr>
          <w:sz w:val="28"/>
        </w:rPr>
      </w:pPr>
      <w:r>
        <w:rPr>
          <w:sz w:val="28"/>
        </w:rPr>
        <w:t xml:space="preserve">использование водителем при посадке и в пути </w:t>
      </w:r>
      <w:proofErr w:type="gramStart"/>
      <w:r>
        <w:rPr>
          <w:sz w:val="28"/>
        </w:rPr>
        <w:t>следования средств индивидуальной защ</w:t>
      </w:r>
      <w:r>
        <w:rPr>
          <w:sz w:val="28"/>
        </w:rPr>
        <w:t>иты органов</w:t>
      </w:r>
      <w:proofErr w:type="gramEnd"/>
      <w:r>
        <w:rPr>
          <w:sz w:val="28"/>
        </w:rPr>
        <w:t xml:space="preserve"> дыхания (одноразовых масок или многоразовых масок со сменными фильтрами), а также перчаток. При этом смена одноразовых масок должна производиться не реже 1 раза в 3 часа, фильтров - в соответствии с инструкцией по их</w:t>
      </w:r>
      <w:r>
        <w:rPr>
          <w:spacing w:val="-33"/>
          <w:sz w:val="28"/>
        </w:rPr>
        <w:t xml:space="preserve"> </w:t>
      </w:r>
      <w:r>
        <w:rPr>
          <w:sz w:val="28"/>
        </w:rPr>
        <w:t>применению;</w:t>
      </w:r>
    </w:p>
    <w:p w:rsidR="00DF650E" w:rsidRDefault="00BE038C">
      <w:pPr>
        <w:pStyle w:val="a4"/>
        <w:numPr>
          <w:ilvl w:val="0"/>
          <w:numId w:val="3"/>
        </w:numPr>
        <w:tabs>
          <w:tab w:val="left" w:pos="1839"/>
        </w:tabs>
        <w:spacing w:before="23"/>
        <w:ind w:left="1129" w:right="623" w:firstLine="10"/>
        <w:rPr>
          <w:sz w:val="28"/>
        </w:rPr>
      </w:pPr>
      <w:r>
        <w:rPr>
          <w:sz w:val="28"/>
        </w:rPr>
        <w:t>обработка водит</w:t>
      </w:r>
      <w:r>
        <w:rPr>
          <w:sz w:val="28"/>
        </w:rPr>
        <w:t>елем при посадке и в пути следования рук с применением дезинфицирующих салфеток или кожных</w:t>
      </w:r>
      <w:r>
        <w:rPr>
          <w:spacing w:val="46"/>
          <w:sz w:val="28"/>
        </w:rPr>
        <w:t xml:space="preserve"> </w:t>
      </w:r>
      <w:r>
        <w:rPr>
          <w:sz w:val="28"/>
        </w:rPr>
        <w:t>антисептиков.</w:t>
      </w:r>
    </w:p>
    <w:p w:rsidR="00DF650E" w:rsidRDefault="00BE038C">
      <w:pPr>
        <w:pStyle w:val="a3"/>
        <w:ind w:left="1129" w:right="589" w:firstLine="709"/>
        <w:jc w:val="both"/>
      </w:pPr>
      <w:r>
        <w:t>В случае регистрации инфекционной заболеваемости среди детей и сотрудников немедленно сообщить в Управление Роспотребнадзора по Республике Татарстан (Т</w:t>
      </w:r>
      <w:r>
        <w:t>атарстан) по телефону (843) 238-98-54 или (843)</w:t>
      </w:r>
      <w:r>
        <w:rPr>
          <w:spacing w:val="65"/>
        </w:rPr>
        <w:t xml:space="preserve"> </w:t>
      </w:r>
      <w:r>
        <w:t>238-52-11.</w:t>
      </w:r>
    </w:p>
    <w:p w:rsidR="00DF650E" w:rsidRDefault="00BE038C">
      <w:pPr>
        <w:pStyle w:val="a3"/>
        <w:spacing w:line="242" w:lineRule="auto"/>
        <w:ind w:left="1134" w:right="614" w:firstLine="704"/>
        <w:jc w:val="both"/>
      </w:pPr>
      <w:r>
        <w:t>Одновременно информируем, что в соответствии со статьей 11 Федерального закона  от  30.03.1999  №  52-ФЗ  «О  санитарно-эпидемиологическом</w:t>
      </w:r>
      <w:r>
        <w:rPr>
          <w:spacing w:val="23"/>
        </w:rPr>
        <w:t xml:space="preserve"> </w:t>
      </w:r>
      <w:r>
        <w:t>благополучии</w:t>
      </w:r>
    </w:p>
    <w:p w:rsidR="00DF650E" w:rsidRDefault="00BE038C">
      <w:pPr>
        <w:pStyle w:val="a3"/>
        <w:tabs>
          <w:tab w:val="left" w:pos="1131"/>
        </w:tabs>
        <w:spacing w:line="315" w:lineRule="exact"/>
        <w:ind w:left="19"/>
        <w:jc w:val="both"/>
      </w:pPr>
      <w:r>
        <w:rPr>
          <w:w w:val="99"/>
          <w:u w:val="single" w:color="0C0C0C"/>
        </w:rPr>
        <w:t xml:space="preserve"> </w:t>
      </w:r>
      <w:r>
        <w:rPr>
          <w:w w:val="99"/>
          <w:u w:val="single" w:color="0C0C0C"/>
        </w:rPr>
        <w:tab/>
      </w:r>
      <w:r>
        <w:rPr>
          <w:u w:val="single" w:color="0C0C0C"/>
        </w:rPr>
        <w:t>населения»</w:t>
      </w:r>
      <w:r>
        <w:rPr>
          <w:spacing w:val="-5"/>
          <w:u w:val="single" w:color="0C0C0C"/>
        </w:rPr>
        <w:t xml:space="preserve"> </w:t>
      </w:r>
      <w:r>
        <w:rPr>
          <w:u w:val="single" w:color="0C0C0C"/>
        </w:rPr>
        <w:t>индивидуальные</w:t>
      </w:r>
      <w:r>
        <w:rPr>
          <w:spacing w:val="-24"/>
          <w:u w:val="single" w:color="0C0C0C"/>
        </w:rPr>
        <w:t xml:space="preserve"> </w:t>
      </w:r>
      <w:r>
        <w:rPr>
          <w:u w:val="single" w:color="0C0C0C"/>
        </w:rPr>
        <w:t>предприниматели</w:t>
      </w:r>
      <w:r>
        <w:rPr>
          <w:spacing w:val="-23"/>
          <w:u w:val="single" w:color="0C0C0C"/>
        </w:rPr>
        <w:t xml:space="preserve"> </w:t>
      </w:r>
      <w:r>
        <w:rPr>
          <w:u w:val="single" w:color="0C0C0C"/>
        </w:rPr>
        <w:t>и</w:t>
      </w:r>
      <w:r>
        <w:rPr>
          <w:spacing w:val="-21"/>
          <w:u w:val="single" w:color="0C0C0C"/>
        </w:rPr>
        <w:t xml:space="preserve"> </w:t>
      </w:r>
      <w:r>
        <w:rPr>
          <w:u w:val="single" w:color="0C0C0C"/>
        </w:rPr>
        <w:t>юридические</w:t>
      </w:r>
      <w:r>
        <w:rPr>
          <w:spacing w:val="2"/>
          <w:u w:val="single" w:color="0C0C0C"/>
        </w:rPr>
        <w:t xml:space="preserve"> </w:t>
      </w:r>
      <w:r>
        <w:rPr>
          <w:u w:val="single" w:color="0C0C0C"/>
        </w:rPr>
        <w:t>лица</w:t>
      </w:r>
      <w:r>
        <w:rPr>
          <w:spacing w:val="-13"/>
          <w:u w:val="single" w:color="0C0C0C"/>
        </w:rPr>
        <w:t xml:space="preserve"> </w:t>
      </w:r>
      <w:r>
        <w:rPr>
          <w:u w:val="single" w:color="0C0C0C"/>
        </w:rPr>
        <w:t>в</w:t>
      </w:r>
      <w:r>
        <w:rPr>
          <w:spacing w:val="-18"/>
          <w:u w:val="single" w:color="0C0C0C"/>
        </w:rPr>
        <w:t xml:space="preserve"> </w:t>
      </w:r>
      <w:r>
        <w:rPr>
          <w:u w:val="single" w:color="0C0C0C"/>
        </w:rPr>
        <w:t>соответствии</w:t>
      </w:r>
      <w:r>
        <w:rPr>
          <w:spacing w:val="1"/>
          <w:u w:val="single" w:color="0C0C0C"/>
        </w:rPr>
        <w:t xml:space="preserve"> </w:t>
      </w:r>
      <w:proofErr w:type="gramStart"/>
      <w:r>
        <w:rPr>
          <w:u w:val="single" w:color="0C0C0C"/>
        </w:rPr>
        <w:t>с</w:t>
      </w:r>
      <w:proofErr w:type="gramEnd"/>
      <w:r>
        <w:rPr>
          <w:u w:val="single" w:color="0C0C0C"/>
        </w:rPr>
        <w:t xml:space="preserve">       </w:t>
      </w:r>
      <w:r>
        <w:rPr>
          <w:spacing w:val="21"/>
          <w:u w:val="single" w:color="0C0C0C"/>
        </w:rPr>
        <w:t xml:space="preserve"> </w:t>
      </w:r>
    </w:p>
    <w:p w:rsidR="00DF650E" w:rsidRDefault="00DF650E">
      <w:pPr>
        <w:spacing w:line="315" w:lineRule="exact"/>
        <w:jc w:val="both"/>
        <w:sectPr w:rsidR="00DF650E">
          <w:footerReference w:type="default" r:id="rId13"/>
          <w:pgSz w:w="11900" w:h="16840"/>
          <w:pgMar w:top="680" w:right="0" w:bottom="560" w:left="0" w:header="0" w:footer="362" w:gutter="0"/>
          <w:cols w:space="720"/>
        </w:sectPr>
      </w:pPr>
    </w:p>
    <w:p w:rsidR="00DF650E" w:rsidRDefault="00BE038C">
      <w:pPr>
        <w:pStyle w:val="a3"/>
        <w:spacing w:line="144" w:lineRule="exact"/>
        <w:ind w:left="6182"/>
        <w:rPr>
          <w:sz w:val="14"/>
        </w:rPr>
      </w:pPr>
      <w:r>
        <w:rPr>
          <w:noProof/>
          <w:position w:val="-2"/>
          <w:sz w:val="14"/>
          <w:lang w:eastAsia="ru-RU"/>
        </w:rPr>
        <w:lastRenderedPageBreak/>
        <w:drawing>
          <wp:inline distT="0" distB="0" distL="0" distR="0">
            <wp:extent cx="54862" cy="91440"/>
            <wp:effectExtent l="0" t="0" r="0" b="0"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2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650E" w:rsidRDefault="00DF650E">
      <w:pPr>
        <w:pStyle w:val="a3"/>
        <w:spacing w:before="9"/>
        <w:rPr>
          <w:sz w:val="17"/>
        </w:rPr>
      </w:pPr>
    </w:p>
    <w:p w:rsidR="00DF650E" w:rsidRDefault="00BE038C">
      <w:pPr>
        <w:pStyle w:val="a3"/>
        <w:spacing w:before="88"/>
        <w:ind w:left="1131" w:right="595" w:firstLine="1"/>
        <w:jc w:val="both"/>
      </w:pPr>
      <w:r>
        <w:t>осуществляемой ими деятельностью обязаны выполнять требования санитарного законодательства; согласно п.3 статьи 39 № 52-ФЗ соблюдение санитарных правил является обязательным для граждан, индивидуальных предпринимателей и юридических лиц.</w:t>
      </w:r>
    </w:p>
    <w:p w:rsidR="00DF650E" w:rsidRDefault="00BE038C">
      <w:pPr>
        <w:pStyle w:val="a3"/>
        <w:spacing w:before="4"/>
        <w:ind w:left="1129" w:right="604" w:firstLine="854"/>
        <w:jc w:val="both"/>
      </w:pPr>
      <w:r>
        <w:t>Также сообщаем, чт</w:t>
      </w:r>
      <w:r>
        <w:t>о о приезде организованной группы детей из Республики Татарстан в Самарскую область пос</w:t>
      </w:r>
      <w:proofErr w:type="gramStart"/>
      <w:r>
        <w:t>.С</w:t>
      </w:r>
      <w:proofErr w:type="gramEnd"/>
      <w:r>
        <w:t>ветлое Поле для участия в выездных соревнованиях Первенства ПФО по шахматам в возрастных категориях 11,13,15,17,19 лет с 1 по 13 ноября 2020г., уведомлено Управление Р</w:t>
      </w:r>
      <w:r>
        <w:t>оспотребнадзора по Самарской области.</w:t>
      </w:r>
    </w:p>
    <w:p w:rsidR="00DF650E" w:rsidRDefault="00DF650E">
      <w:pPr>
        <w:pStyle w:val="a3"/>
        <w:spacing w:before="3"/>
        <w:rPr>
          <w:sz w:val="27"/>
        </w:rPr>
      </w:pPr>
    </w:p>
    <w:p w:rsidR="00DF650E" w:rsidRDefault="00BE038C">
      <w:pPr>
        <w:ind w:left="1821" w:right="1975"/>
        <w:jc w:val="center"/>
        <w:rPr>
          <w:sz w:val="24"/>
        </w:rPr>
      </w:pPr>
      <w:r>
        <w:rPr>
          <w:sz w:val="24"/>
        </w:rPr>
        <w:t>Приложение: копия рекомендуемого набора продуктов питания на 1 л. в 1 экз.</w:t>
      </w:r>
    </w:p>
    <w:p w:rsidR="00DF650E" w:rsidRDefault="00DF650E">
      <w:pPr>
        <w:pStyle w:val="a3"/>
        <w:rPr>
          <w:sz w:val="20"/>
        </w:rPr>
      </w:pPr>
    </w:p>
    <w:p w:rsidR="00DF650E" w:rsidRDefault="00DF650E">
      <w:pPr>
        <w:pStyle w:val="a3"/>
        <w:rPr>
          <w:sz w:val="29"/>
        </w:rPr>
      </w:pPr>
    </w:p>
    <w:p w:rsidR="00DF650E" w:rsidRDefault="00DF650E">
      <w:pPr>
        <w:rPr>
          <w:sz w:val="29"/>
        </w:rPr>
        <w:sectPr w:rsidR="00DF650E">
          <w:footerReference w:type="default" r:id="rId15"/>
          <w:pgSz w:w="11900" w:h="16840"/>
          <w:pgMar w:top="780" w:right="0" w:bottom="640" w:left="0" w:header="0" w:footer="459" w:gutter="0"/>
          <w:cols w:space="720"/>
        </w:sectPr>
      </w:pPr>
    </w:p>
    <w:p w:rsidR="00DF650E" w:rsidRDefault="00BE038C">
      <w:pPr>
        <w:pStyle w:val="Heading1"/>
        <w:spacing w:before="88"/>
        <w:ind w:right="15" w:firstLine="1"/>
      </w:pPr>
      <w:r>
        <w:lastRenderedPageBreak/>
        <w:t>Заместитель руководителя Управления Роспотребнадзора по Республике Татарстан</w:t>
      </w:r>
    </w:p>
    <w:p w:rsidR="00DF650E" w:rsidRDefault="00BE038C">
      <w:pPr>
        <w:pStyle w:val="a3"/>
        <w:rPr>
          <w:b/>
          <w:sz w:val="30"/>
        </w:rPr>
      </w:pPr>
      <w:r>
        <w:br w:type="column"/>
      </w:r>
    </w:p>
    <w:p w:rsidR="00DF650E" w:rsidRDefault="00DF650E">
      <w:pPr>
        <w:pStyle w:val="a3"/>
        <w:spacing w:before="2"/>
        <w:rPr>
          <w:b/>
          <w:sz w:val="33"/>
        </w:rPr>
      </w:pPr>
    </w:p>
    <w:p w:rsidR="00DF650E" w:rsidRDefault="00BE038C">
      <w:pPr>
        <w:spacing w:before="1"/>
        <w:ind w:left="1130"/>
        <w:rPr>
          <w:b/>
          <w:sz w:val="28"/>
        </w:rPr>
      </w:pPr>
      <w:r>
        <w:rPr>
          <w:b/>
          <w:sz w:val="28"/>
        </w:rPr>
        <w:t>М.В.Трофимова</w:t>
      </w:r>
    </w:p>
    <w:p w:rsidR="00DF650E" w:rsidRDefault="00DF650E">
      <w:pPr>
        <w:rPr>
          <w:sz w:val="28"/>
        </w:rPr>
        <w:sectPr w:rsidR="00DF650E">
          <w:type w:val="continuous"/>
          <w:pgSz w:w="11900" w:h="16840"/>
          <w:pgMar w:top="1140" w:right="0" w:bottom="640" w:left="0" w:header="720" w:footer="720" w:gutter="0"/>
          <w:cols w:num="2" w:space="720" w:equalWidth="0">
            <w:col w:w="5090" w:space="2746"/>
            <w:col w:w="4064"/>
          </w:cols>
        </w:sectPr>
      </w:pPr>
    </w:p>
    <w:p w:rsidR="00DF650E" w:rsidRDefault="00DF650E">
      <w:pPr>
        <w:pStyle w:val="a3"/>
        <w:rPr>
          <w:b/>
          <w:sz w:val="20"/>
        </w:rPr>
      </w:pPr>
    </w:p>
    <w:p w:rsidR="00DF650E" w:rsidRDefault="00DF650E">
      <w:pPr>
        <w:pStyle w:val="a3"/>
        <w:rPr>
          <w:b/>
          <w:sz w:val="20"/>
        </w:rPr>
      </w:pPr>
    </w:p>
    <w:p w:rsidR="00DF650E" w:rsidRDefault="00DF650E">
      <w:pPr>
        <w:pStyle w:val="a3"/>
        <w:spacing w:before="3"/>
        <w:rPr>
          <w:b/>
          <w:sz w:val="22"/>
        </w:rPr>
      </w:pPr>
    </w:p>
    <w:p w:rsidR="00DF650E" w:rsidRDefault="00DF650E">
      <w:pPr>
        <w:pStyle w:val="a3"/>
        <w:spacing w:line="20" w:lineRule="exact"/>
        <w:ind w:left="476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5" style="width:207.4pt;height:.75pt;mso-position-horizontal-relative:char;mso-position-vertical-relative:line" coordsize="4148,15">
            <v:line id="_x0000_s1036" style="position:absolute" from="0,7" to="4147,7" strokeweight=".25403mm"/>
            <w10:wrap type="none"/>
            <w10:anchorlock/>
          </v:group>
        </w:pict>
      </w:r>
    </w:p>
    <w:p w:rsidR="00DF650E" w:rsidRDefault="00DF650E">
      <w:pPr>
        <w:pStyle w:val="a3"/>
        <w:spacing w:before="2"/>
        <w:rPr>
          <w:b/>
          <w:sz w:val="9"/>
        </w:rPr>
      </w:pPr>
    </w:p>
    <w:p w:rsidR="00DF650E" w:rsidRDefault="00BE038C">
      <w:pPr>
        <w:spacing w:before="92" w:line="249" w:lineRule="auto"/>
        <w:ind w:left="5409" w:right="3270" w:firstLine="214"/>
        <w:rPr>
          <w:sz w:val="20"/>
        </w:rPr>
      </w:pPr>
      <w:r>
        <w:rPr>
          <w:sz w:val="20"/>
        </w:rPr>
        <w:t xml:space="preserve">ДОКУМЕНТ ПОДПИСАН </w:t>
      </w:r>
      <w:proofErr w:type="gramStart"/>
      <w:r>
        <w:rPr>
          <w:sz w:val="20"/>
        </w:rPr>
        <w:t>ЭЛЕКТРОННОЙ</w:t>
      </w:r>
      <w:proofErr w:type="gramEnd"/>
      <w:r>
        <w:rPr>
          <w:sz w:val="20"/>
        </w:rPr>
        <w:t xml:space="preserve"> ПОДГІИСЬЮ</w:t>
      </w:r>
    </w:p>
    <w:p w:rsidR="00DF650E" w:rsidRDefault="00DF650E">
      <w:pPr>
        <w:pStyle w:val="a3"/>
        <w:rPr>
          <w:sz w:val="22"/>
        </w:rPr>
      </w:pPr>
    </w:p>
    <w:p w:rsidR="00DF650E" w:rsidRDefault="00BE038C">
      <w:pPr>
        <w:spacing w:before="173"/>
        <w:ind w:left="4870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Сертификат: 0115F FEBOOEAAB 258A43945С7 </w:t>
      </w:r>
      <w:r>
        <w:rPr>
          <w:rFonts w:ascii="Arial" w:hAnsi="Arial"/>
          <w:color w:val="232323"/>
          <w:sz w:val="14"/>
        </w:rPr>
        <w:t>1</w:t>
      </w:r>
      <w:r>
        <w:rPr>
          <w:rFonts w:ascii="Arial" w:hAnsi="Arial"/>
          <w:color w:val="1F1F1F"/>
          <w:sz w:val="14"/>
        </w:rPr>
        <w:t>F</w:t>
      </w:r>
      <w:r>
        <w:rPr>
          <w:rFonts w:ascii="Arial" w:hAnsi="Arial"/>
          <w:sz w:val="14"/>
        </w:rPr>
        <w:t>3DEA0B 3</w:t>
      </w:r>
    </w:p>
    <w:p w:rsidR="00DF650E" w:rsidRDefault="00BE038C">
      <w:pPr>
        <w:spacing w:before="41" w:line="300" w:lineRule="auto"/>
        <w:ind w:left="4867" w:right="3270" w:hanging="1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Владелец: Тросримова Марина Викторовна </w:t>
      </w:r>
      <w:proofErr w:type="gramStart"/>
      <w:r>
        <w:rPr>
          <w:rFonts w:ascii="Arial" w:hAnsi="Arial"/>
          <w:sz w:val="14"/>
        </w:rPr>
        <w:t>Действителен</w:t>
      </w:r>
      <w:proofErr w:type="gramEnd"/>
      <w:r>
        <w:rPr>
          <w:rFonts w:ascii="Arial" w:hAnsi="Arial"/>
          <w:sz w:val="14"/>
        </w:rPr>
        <w:t xml:space="preserve"> </w:t>
      </w:r>
      <w:r>
        <w:rPr>
          <w:rFonts w:ascii="Arial" w:hAnsi="Arial"/>
          <w:color w:val="181818"/>
          <w:sz w:val="14"/>
        </w:rPr>
        <w:t xml:space="preserve">с </w:t>
      </w:r>
      <w:r>
        <w:rPr>
          <w:rFonts w:ascii="Arial" w:hAnsi="Arial"/>
          <w:sz w:val="14"/>
        </w:rPr>
        <w:t>30.06.2020 до 30.08.2021</w:t>
      </w:r>
    </w:p>
    <w:p w:rsidR="00DF650E" w:rsidRDefault="00DF650E">
      <w:pPr>
        <w:pStyle w:val="a3"/>
        <w:rPr>
          <w:rFonts w:ascii="Arial"/>
          <w:sz w:val="20"/>
        </w:rPr>
      </w:pPr>
    </w:p>
    <w:p w:rsidR="00DF650E" w:rsidRDefault="00DF650E">
      <w:pPr>
        <w:pStyle w:val="a3"/>
        <w:rPr>
          <w:rFonts w:ascii="Arial"/>
          <w:sz w:val="20"/>
        </w:rPr>
      </w:pPr>
    </w:p>
    <w:p w:rsidR="00DF650E" w:rsidRDefault="00DF650E">
      <w:pPr>
        <w:pStyle w:val="a3"/>
        <w:rPr>
          <w:rFonts w:ascii="Arial"/>
          <w:sz w:val="20"/>
        </w:rPr>
      </w:pPr>
    </w:p>
    <w:p w:rsidR="00DF650E" w:rsidRDefault="00DF650E">
      <w:pPr>
        <w:pStyle w:val="a3"/>
        <w:rPr>
          <w:rFonts w:ascii="Arial"/>
          <w:sz w:val="20"/>
        </w:rPr>
      </w:pPr>
    </w:p>
    <w:p w:rsidR="00DF650E" w:rsidRDefault="00DF650E">
      <w:pPr>
        <w:pStyle w:val="a3"/>
        <w:rPr>
          <w:rFonts w:ascii="Arial"/>
          <w:sz w:val="20"/>
        </w:rPr>
      </w:pPr>
    </w:p>
    <w:p w:rsidR="00DF650E" w:rsidRDefault="00DF650E">
      <w:pPr>
        <w:pStyle w:val="a3"/>
        <w:rPr>
          <w:rFonts w:ascii="Arial"/>
          <w:sz w:val="20"/>
        </w:rPr>
      </w:pPr>
    </w:p>
    <w:p w:rsidR="00DF650E" w:rsidRDefault="00DF650E">
      <w:pPr>
        <w:pStyle w:val="a3"/>
        <w:rPr>
          <w:rFonts w:ascii="Arial"/>
          <w:sz w:val="20"/>
        </w:rPr>
      </w:pPr>
    </w:p>
    <w:p w:rsidR="00DF650E" w:rsidRDefault="00DF650E">
      <w:pPr>
        <w:pStyle w:val="a3"/>
        <w:rPr>
          <w:rFonts w:ascii="Arial"/>
          <w:sz w:val="20"/>
        </w:rPr>
      </w:pPr>
    </w:p>
    <w:p w:rsidR="00DF650E" w:rsidRDefault="00DF650E">
      <w:pPr>
        <w:pStyle w:val="a3"/>
        <w:spacing w:before="6"/>
        <w:rPr>
          <w:rFonts w:ascii="Arial"/>
          <w:sz w:val="18"/>
        </w:rPr>
      </w:pPr>
    </w:p>
    <w:p w:rsidR="00DF650E" w:rsidRDefault="00BE038C">
      <w:pPr>
        <w:ind w:left="1129" w:right="9097" w:firstLine="1"/>
        <w:rPr>
          <w:sz w:val="20"/>
        </w:rPr>
      </w:pPr>
      <w:r>
        <w:rPr>
          <w:sz w:val="20"/>
        </w:rPr>
        <w:t>О.К.Федорова, (843) 272 23 26</w:t>
      </w:r>
    </w:p>
    <w:p w:rsidR="00DF650E" w:rsidRDefault="00DF650E">
      <w:pPr>
        <w:rPr>
          <w:sz w:val="20"/>
        </w:rPr>
        <w:sectPr w:rsidR="00DF650E">
          <w:type w:val="continuous"/>
          <w:pgSz w:w="11900" w:h="16840"/>
          <w:pgMar w:top="1140" w:right="0" w:bottom="640" w:left="0" w:header="720" w:footer="720" w:gutter="0"/>
          <w:cols w:space="720"/>
        </w:sectPr>
      </w:pPr>
    </w:p>
    <w:p w:rsidR="00DF650E" w:rsidRDefault="00BE038C">
      <w:pPr>
        <w:spacing w:before="69" w:line="270" w:lineRule="exact"/>
        <w:ind w:left="621"/>
        <w:rPr>
          <w:sz w:val="24"/>
        </w:rPr>
      </w:pPr>
      <w:r>
        <w:rPr>
          <w:sz w:val="24"/>
        </w:rPr>
        <w:lastRenderedPageBreak/>
        <w:t>«СОГЛАСОВАНО»</w:t>
      </w:r>
    </w:p>
    <w:p w:rsidR="00DF650E" w:rsidRDefault="00DF650E">
      <w:pPr>
        <w:tabs>
          <w:tab w:val="left" w:pos="2515"/>
        </w:tabs>
        <w:spacing w:before="5" w:line="230" w:lineRule="auto"/>
        <w:ind w:left="614" w:right="7451"/>
        <w:rPr>
          <w:sz w:val="27"/>
        </w:rPr>
      </w:pPr>
      <w:r w:rsidRPr="00DF650E">
        <w:pict>
          <v:group id="_x0000_s1032" style="position:absolute;left:0;text-align:left;margin-left:27.6pt;margin-top:51pt;width:153.85pt;height:56.45pt;z-index:-15853056;mso-position-horizontal-relative:page" coordorigin="552,1020" coordsize="3077,1129">
            <v:shape id="_x0000_s1034" type="#_x0000_t75" style="position:absolute;left:552;top:1019;width:2842;height:1114">
              <v:imagedata r:id="rId16" o:title=""/>
            </v:shape>
            <v:shape id="_x0000_s1033" type="#_x0000_t75" style="position:absolute;left:2275;top:1797;width:1354;height:351">
              <v:imagedata r:id="rId17" o:title=""/>
            </v:shape>
            <w10:wrap anchorx="page"/>
          </v:group>
        </w:pict>
      </w:r>
      <w:r w:rsidR="00BE038C">
        <w:rPr>
          <w:sz w:val="27"/>
        </w:rPr>
        <w:t xml:space="preserve">Врио руководителя Управления </w:t>
      </w:r>
      <w:r w:rsidR="00BE038C">
        <w:rPr>
          <w:w w:val="95"/>
          <w:sz w:val="27"/>
        </w:rPr>
        <w:t>Федеральной, слул‹бы по надзору в сфере защиты прав</w:t>
      </w:r>
      <w:r w:rsidR="00BE038C">
        <w:rPr>
          <w:spacing w:val="-27"/>
          <w:w w:val="95"/>
          <w:sz w:val="27"/>
        </w:rPr>
        <w:t xml:space="preserve"> </w:t>
      </w:r>
      <w:r w:rsidR="00BE038C">
        <w:rPr>
          <w:w w:val="95"/>
          <w:sz w:val="27"/>
        </w:rPr>
        <w:t xml:space="preserve">потребителей </w:t>
      </w:r>
      <w:r w:rsidR="00BE038C">
        <w:rPr>
          <w:sz w:val="27"/>
        </w:rPr>
        <w:t>и</w:t>
      </w:r>
      <w:r w:rsidR="00BE038C">
        <w:rPr>
          <w:spacing w:val="-41"/>
          <w:sz w:val="27"/>
        </w:rPr>
        <w:t xml:space="preserve"> </w:t>
      </w:r>
      <w:r w:rsidR="00BE038C">
        <w:rPr>
          <w:sz w:val="27"/>
        </w:rPr>
        <w:t>благополучия</w:t>
      </w:r>
      <w:r w:rsidR="00BE038C">
        <w:rPr>
          <w:sz w:val="27"/>
        </w:rPr>
        <w:tab/>
        <w:t>еловека</w:t>
      </w:r>
    </w:p>
    <w:p w:rsidR="00DF650E" w:rsidRDefault="00BE038C">
      <w:pPr>
        <w:tabs>
          <w:tab w:val="left" w:pos="3253"/>
        </w:tabs>
        <w:spacing w:line="285" w:lineRule="exact"/>
        <w:ind w:left="618"/>
        <w:rPr>
          <w:sz w:val="27"/>
        </w:rPr>
      </w:pPr>
      <w:proofErr w:type="gramStart"/>
      <w:r>
        <w:rPr>
          <w:w w:val="95"/>
          <w:sz w:val="27"/>
        </w:rPr>
        <w:t>по</w:t>
      </w:r>
      <w:proofErr w:type="gramEnd"/>
      <w:r>
        <w:rPr>
          <w:w w:val="95"/>
          <w:sz w:val="27"/>
        </w:rPr>
        <w:t xml:space="preserve"> </w:t>
      </w:r>
      <w:proofErr w:type="gramStart"/>
      <w:r>
        <w:rPr>
          <w:w w:val="95"/>
          <w:sz w:val="27"/>
        </w:rPr>
        <w:t>Республик</w:t>
      </w:r>
      <w:proofErr w:type="gramEnd"/>
      <w:r>
        <w:rPr>
          <w:w w:val="95"/>
          <w:sz w:val="27"/>
        </w:rPr>
        <w:t xml:space="preserve">  </w:t>
      </w:r>
      <w:r>
        <w:rPr>
          <w:color w:val="877ED4"/>
          <w:w w:val="95"/>
          <w:sz w:val="27"/>
        </w:rPr>
        <w:t>"</w:t>
      </w:r>
      <w:r>
        <w:rPr>
          <w:color w:val="877ED4"/>
          <w:spacing w:val="4"/>
          <w:w w:val="95"/>
          <w:sz w:val="27"/>
        </w:rPr>
        <w:t xml:space="preserve"> </w:t>
      </w:r>
      <w:r>
        <w:rPr>
          <w:w w:val="95"/>
          <w:sz w:val="27"/>
        </w:rPr>
        <w:t>am</w:t>
      </w:r>
      <w:r>
        <w:rPr>
          <w:spacing w:val="25"/>
          <w:w w:val="95"/>
          <w:sz w:val="27"/>
        </w:rPr>
        <w:t xml:space="preserve"> </w:t>
      </w:r>
      <w:r>
        <w:rPr>
          <w:w w:val="95"/>
          <w:sz w:val="27"/>
        </w:rPr>
        <w:t>pc</w:t>
      </w:r>
      <w:r>
        <w:rPr>
          <w:w w:val="95"/>
          <w:sz w:val="27"/>
        </w:rPr>
        <w:tab/>
        <w:t>н</w:t>
      </w:r>
      <w:r>
        <w:rPr>
          <w:spacing w:val="2"/>
          <w:w w:val="95"/>
          <w:sz w:val="27"/>
        </w:rPr>
        <w:t xml:space="preserve"> </w:t>
      </w:r>
      <w:r>
        <w:rPr>
          <w:w w:val="95"/>
          <w:sz w:val="27"/>
        </w:rPr>
        <w:t>(Татарстан)</w:t>
      </w:r>
    </w:p>
    <w:p w:rsidR="00DF650E" w:rsidRDefault="00BE038C">
      <w:pPr>
        <w:spacing w:line="247" w:lineRule="exact"/>
        <w:ind w:left="3389"/>
        <w:rPr>
          <w:sz w:val="27"/>
        </w:rPr>
      </w:pPr>
      <w:r>
        <w:rPr>
          <w:sz w:val="27"/>
        </w:rPr>
        <w:t>М.В.Трофимова</w:t>
      </w:r>
    </w:p>
    <w:p w:rsidR="00DF650E" w:rsidRDefault="00BE038C">
      <w:pPr>
        <w:tabs>
          <w:tab w:val="left" w:pos="1074"/>
        </w:tabs>
        <w:spacing w:line="377" w:lineRule="exact"/>
        <w:ind w:left="248"/>
        <w:rPr>
          <w:sz w:val="34"/>
        </w:rPr>
      </w:pPr>
      <w:r>
        <w:rPr>
          <w:i/>
          <w:w w:val="95"/>
          <w:sz w:val="34"/>
        </w:rPr>
        <w:t>„</w:t>
      </w:r>
      <w:r>
        <w:rPr>
          <w:i/>
          <w:w w:val="95"/>
          <w:sz w:val="34"/>
        </w:rPr>
        <w:tab/>
      </w:r>
      <w:r>
        <w:rPr>
          <w:w w:val="95"/>
          <w:sz w:val="34"/>
        </w:rPr>
        <w:t>»</w:t>
      </w:r>
    </w:p>
    <w:p w:rsidR="00DF650E" w:rsidRDefault="00DF650E">
      <w:pPr>
        <w:pStyle w:val="a3"/>
        <w:spacing w:before="3"/>
        <w:rPr>
          <w:sz w:val="49"/>
        </w:rPr>
      </w:pPr>
    </w:p>
    <w:p w:rsidR="00DF650E" w:rsidRDefault="00BE038C">
      <w:pPr>
        <w:spacing w:before="1" w:line="244" w:lineRule="auto"/>
        <w:ind w:left="4067" w:right="734" w:hanging="2547"/>
        <w:rPr>
          <w:rFonts w:ascii="Cambria" w:hAnsi="Cambria"/>
          <w:sz w:val="25"/>
        </w:rPr>
      </w:pPr>
      <w:r>
        <w:rPr>
          <w:rFonts w:ascii="Cambria" w:hAnsi="Cambria"/>
          <w:sz w:val="25"/>
        </w:rPr>
        <w:t xml:space="preserve">Рекомендуемый набор продуктов </w:t>
      </w:r>
      <w:r>
        <w:rPr>
          <w:rFonts w:ascii="Cambria" w:hAnsi="Cambria"/>
          <w:b/>
          <w:sz w:val="25"/>
        </w:rPr>
        <w:t xml:space="preserve">питания, </w:t>
      </w:r>
      <w:r>
        <w:rPr>
          <w:rFonts w:ascii="Cambria" w:hAnsi="Cambria"/>
          <w:sz w:val="25"/>
        </w:rPr>
        <w:t xml:space="preserve">употребляемых в </w:t>
      </w:r>
      <w:r>
        <w:rPr>
          <w:rFonts w:ascii="Cambria" w:hAnsi="Cambria"/>
          <w:b/>
          <w:sz w:val="25"/>
        </w:rPr>
        <w:t xml:space="preserve">пути </w:t>
      </w:r>
      <w:r>
        <w:rPr>
          <w:rFonts w:ascii="Cambria" w:hAnsi="Cambria"/>
          <w:sz w:val="25"/>
        </w:rPr>
        <w:t>следования организовапных групп детей</w:t>
      </w:r>
    </w:p>
    <w:p w:rsidR="00DF650E" w:rsidRDefault="00BE038C">
      <w:pPr>
        <w:pStyle w:val="a4"/>
        <w:numPr>
          <w:ilvl w:val="0"/>
          <w:numId w:val="2"/>
        </w:numPr>
        <w:tabs>
          <w:tab w:val="left" w:pos="1261"/>
        </w:tabs>
        <w:spacing w:before="232" w:line="309" w:lineRule="exact"/>
        <w:jc w:val="both"/>
        <w:rPr>
          <w:sz w:val="27"/>
        </w:rPr>
      </w:pPr>
      <w:r>
        <w:rPr>
          <w:sz w:val="27"/>
        </w:rPr>
        <w:t>Хлебобулочные и кондитерские изделия без</w:t>
      </w:r>
      <w:r>
        <w:rPr>
          <w:spacing w:val="-12"/>
          <w:sz w:val="27"/>
        </w:rPr>
        <w:t xml:space="preserve"> </w:t>
      </w:r>
      <w:r>
        <w:rPr>
          <w:sz w:val="27"/>
        </w:rPr>
        <w:t>крема:</w:t>
      </w:r>
    </w:p>
    <w:p w:rsidR="00DF650E" w:rsidRDefault="00BE038C">
      <w:pPr>
        <w:pStyle w:val="a4"/>
        <w:numPr>
          <w:ilvl w:val="0"/>
          <w:numId w:val="1"/>
        </w:numPr>
        <w:tabs>
          <w:tab w:val="left" w:pos="1257"/>
        </w:tabs>
        <w:spacing w:before="9" w:line="230" w:lineRule="auto"/>
        <w:ind w:right="604" w:firstLine="8"/>
        <w:rPr>
          <w:sz w:val="27"/>
        </w:rPr>
      </w:pPr>
      <w:r>
        <w:rPr>
          <w:sz w:val="27"/>
        </w:rPr>
        <w:t>изделия хлебобулочные сдобные мелкоштучные в ассортименте из пшеничной муки высшего</w:t>
      </w:r>
      <w:r>
        <w:rPr>
          <w:spacing w:val="-21"/>
          <w:sz w:val="27"/>
        </w:rPr>
        <w:t xml:space="preserve"> </w:t>
      </w:r>
      <w:r>
        <w:rPr>
          <w:sz w:val="27"/>
        </w:rPr>
        <w:t>сорта</w:t>
      </w:r>
      <w:r>
        <w:rPr>
          <w:spacing w:val="-27"/>
          <w:sz w:val="27"/>
        </w:rPr>
        <w:t xml:space="preserve"> </w:t>
      </w:r>
      <w:r>
        <w:rPr>
          <w:sz w:val="27"/>
        </w:rPr>
        <w:t>в</w:t>
      </w:r>
      <w:r>
        <w:rPr>
          <w:spacing w:val="-30"/>
          <w:sz w:val="27"/>
        </w:rPr>
        <w:t xml:space="preserve"> </w:t>
      </w:r>
      <w:r>
        <w:rPr>
          <w:sz w:val="27"/>
        </w:rPr>
        <w:t>упаковке</w:t>
      </w:r>
      <w:r>
        <w:rPr>
          <w:spacing w:val="-23"/>
          <w:sz w:val="27"/>
        </w:rPr>
        <w:t xml:space="preserve"> </w:t>
      </w:r>
      <w:r>
        <w:rPr>
          <w:sz w:val="27"/>
        </w:rPr>
        <w:t>промышленной</w:t>
      </w:r>
      <w:r>
        <w:rPr>
          <w:spacing w:val="-18"/>
          <w:sz w:val="27"/>
        </w:rPr>
        <w:t xml:space="preserve"> </w:t>
      </w:r>
      <w:r>
        <w:rPr>
          <w:sz w:val="27"/>
        </w:rPr>
        <w:t>индивидуальной,</w:t>
      </w:r>
      <w:r>
        <w:rPr>
          <w:spacing w:val="-38"/>
          <w:sz w:val="27"/>
        </w:rPr>
        <w:t xml:space="preserve"> </w:t>
      </w:r>
      <w:r>
        <w:rPr>
          <w:sz w:val="27"/>
        </w:rPr>
        <w:t>расфасованные</w:t>
      </w:r>
      <w:r>
        <w:rPr>
          <w:spacing w:val="-14"/>
          <w:sz w:val="27"/>
        </w:rPr>
        <w:t xml:space="preserve"> </w:t>
      </w:r>
      <w:r>
        <w:rPr>
          <w:sz w:val="27"/>
        </w:rPr>
        <w:t>до</w:t>
      </w:r>
      <w:r>
        <w:rPr>
          <w:spacing w:val="-30"/>
          <w:sz w:val="27"/>
        </w:rPr>
        <w:t xml:space="preserve"> </w:t>
      </w:r>
      <w:r>
        <w:rPr>
          <w:sz w:val="27"/>
        </w:rPr>
        <w:t>150</w:t>
      </w:r>
      <w:r>
        <w:rPr>
          <w:spacing w:val="-26"/>
          <w:sz w:val="27"/>
        </w:rPr>
        <w:t xml:space="preserve"> </w:t>
      </w:r>
      <w:r>
        <w:rPr>
          <w:sz w:val="27"/>
        </w:rPr>
        <w:t>граммов;</w:t>
      </w:r>
    </w:p>
    <w:p w:rsidR="00DF650E" w:rsidRDefault="00BE038C">
      <w:pPr>
        <w:pStyle w:val="a4"/>
        <w:numPr>
          <w:ilvl w:val="0"/>
          <w:numId w:val="1"/>
        </w:numPr>
        <w:tabs>
          <w:tab w:val="left" w:pos="1257"/>
        </w:tabs>
        <w:spacing w:before="23" w:line="225" w:lineRule="auto"/>
        <w:ind w:right="637" w:firstLine="8"/>
        <w:rPr>
          <w:sz w:val="27"/>
        </w:rPr>
      </w:pPr>
      <w:r>
        <w:rPr>
          <w:sz w:val="27"/>
        </w:rPr>
        <w:t>изделия хлебобулочные слоеные в ассортименте в упаковке промышленной индивидуальной, расфасованные до 150</w:t>
      </w:r>
      <w:r>
        <w:rPr>
          <w:spacing w:val="17"/>
          <w:sz w:val="27"/>
        </w:rPr>
        <w:t xml:space="preserve"> </w:t>
      </w:r>
      <w:r>
        <w:rPr>
          <w:sz w:val="27"/>
        </w:rPr>
        <w:t>граммов;</w:t>
      </w:r>
    </w:p>
    <w:p w:rsidR="00DF650E" w:rsidRDefault="00BE038C">
      <w:pPr>
        <w:pStyle w:val="a4"/>
        <w:numPr>
          <w:ilvl w:val="0"/>
          <w:numId w:val="1"/>
        </w:numPr>
        <w:tabs>
          <w:tab w:val="left" w:pos="1254"/>
        </w:tabs>
        <w:spacing w:before="14" w:line="232" w:lineRule="auto"/>
        <w:ind w:left="548" w:right="638" w:firstLine="5"/>
        <w:rPr>
          <w:sz w:val="27"/>
        </w:rPr>
      </w:pPr>
      <w:r>
        <w:rPr>
          <w:sz w:val="27"/>
        </w:rPr>
        <w:t>сухари, сушки, пряники в ваІ‹уумной упаковке промышленного производства, расфасованные по 150 - 300</w:t>
      </w:r>
      <w:r>
        <w:rPr>
          <w:spacing w:val="-29"/>
          <w:sz w:val="27"/>
        </w:rPr>
        <w:t xml:space="preserve"> </w:t>
      </w:r>
      <w:r>
        <w:rPr>
          <w:sz w:val="27"/>
        </w:rPr>
        <w:t>граммов;</w:t>
      </w:r>
    </w:p>
    <w:p w:rsidR="00DF650E" w:rsidRDefault="00BE038C">
      <w:pPr>
        <w:pStyle w:val="a4"/>
        <w:numPr>
          <w:ilvl w:val="0"/>
          <w:numId w:val="1"/>
        </w:numPr>
        <w:tabs>
          <w:tab w:val="left" w:pos="1252"/>
        </w:tabs>
        <w:spacing w:before="16" w:line="232" w:lineRule="auto"/>
        <w:ind w:left="545" w:right="614" w:firstLine="8"/>
        <w:rPr>
          <w:sz w:val="27"/>
        </w:rPr>
      </w:pPr>
      <w:r>
        <w:rPr>
          <w:sz w:val="27"/>
        </w:rPr>
        <w:t>печенье,</w:t>
      </w:r>
      <w:r>
        <w:rPr>
          <w:spacing w:val="-25"/>
          <w:sz w:val="27"/>
        </w:rPr>
        <w:t xml:space="preserve"> </w:t>
      </w:r>
      <w:r>
        <w:rPr>
          <w:sz w:val="27"/>
        </w:rPr>
        <w:t>вафли</w:t>
      </w:r>
      <w:r>
        <w:rPr>
          <w:spacing w:val="-28"/>
          <w:sz w:val="27"/>
        </w:rPr>
        <w:t xml:space="preserve"> </w:t>
      </w:r>
      <w:r>
        <w:rPr>
          <w:sz w:val="27"/>
        </w:rPr>
        <w:t>в</w:t>
      </w:r>
      <w:r>
        <w:rPr>
          <w:spacing w:val="-30"/>
          <w:sz w:val="27"/>
        </w:rPr>
        <w:t xml:space="preserve"> </w:t>
      </w:r>
      <w:r>
        <w:rPr>
          <w:sz w:val="27"/>
        </w:rPr>
        <w:t>ассортименте</w:t>
      </w:r>
      <w:r>
        <w:rPr>
          <w:spacing w:val="-21"/>
          <w:sz w:val="27"/>
        </w:rPr>
        <w:t xml:space="preserve"> </w:t>
      </w:r>
      <w:r>
        <w:rPr>
          <w:sz w:val="27"/>
        </w:rPr>
        <w:t>в</w:t>
      </w:r>
      <w:r>
        <w:rPr>
          <w:spacing w:val="-33"/>
          <w:sz w:val="27"/>
        </w:rPr>
        <w:t xml:space="preserve"> </w:t>
      </w:r>
      <w:r>
        <w:rPr>
          <w:sz w:val="27"/>
        </w:rPr>
        <w:t>вакуумной</w:t>
      </w:r>
      <w:r>
        <w:rPr>
          <w:spacing w:val="-24"/>
          <w:sz w:val="27"/>
        </w:rPr>
        <w:t xml:space="preserve"> </w:t>
      </w:r>
      <w:r>
        <w:rPr>
          <w:sz w:val="27"/>
        </w:rPr>
        <w:t>упаковке</w:t>
      </w:r>
      <w:r>
        <w:rPr>
          <w:spacing w:val="-25"/>
          <w:sz w:val="27"/>
        </w:rPr>
        <w:t xml:space="preserve"> </w:t>
      </w:r>
      <w:r>
        <w:rPr>
          <w:sz w:val="27"/>
        </w:rPr>
        <w:t>промышленного</w:t>
      </w:r>
      <w:r>
        <w:rPr>
          <w:spacing w:val="-20"/>
          <w:sz w:val="27"/>
        </w:rPr>
        <w:t xml:space="preserve"> </w:t>
      </w:r>
      <w:r>
        <w:rPr>
          <w:sz w:val="27"/>
        </w:rPr>
        <w:t>производства</w:t>
      </w:r>
      <w:r>
        <w:rPr>
          <w:spacing w:val="-20"/>
          <w:sz w:val="27"/>
        </w:rPr>
        <w:t xml:space="preserve"> </w:t>
      </w:r>
      <w:r>
        <w:rPr>
          <w:sz w:val="27"/>
        </w:rPr>
        <w:t>для одноразового использования с возмоіІ‹ностью длительного хранение при комнатной температуре, расфасованные по 25 - 50 - 100</w:t>
      </w:r>
      <w:r>
        <w:rPr>
          <w:spacing w:val="-20"/>
          <w:sz w:val="27"/>
        </w:rPr>
        <w:t xml:space="preserve"> </w:t>
      </w:r>
      <w:r>
        <w:rPr>
          <w:sz w:val="27"/>
        </w:rPr>
        <w:t>граммов;</w:t>
      </w:r>
    </w:p>
    <w:p w:rsidR="00DF650E" w:rsidRDefault="00BE038C">
      <w:pPr>
        <w:pStyle w:val="a4"/>
        <w:numPr>
          <w:ilvl w:val="0"/>
          <w:numId w:val="1"/>
        </w:numPr>
        <w:tabs>
          <w:tab w:val="left" w:pos="1252"/>
        </w:tabs>
        <w:spacing w:line="244" w:lineRule="auto"/>
        <w:ind w:left="1251" w:right="622"/>
        <w:rPr>
          <w:sz w:val="27"/>
        </w:rPr>
      </w:pPr>
      <w:r>
        <w:rPr>
          <w:sz w:val="27"/>
        </w:rPr>
        <w:t>кексы</w:t>
      </w:r>
      <w:r>
        <w:rPr>
          <w:spacing w:val="-25"/>
          <w:sz w:val="27"/>
        </w:rPr>
        <w:t xml:space="preserve"> </w:t>
      </w:r>
      <w:r>
        <w:rPr>
          <w:sz w:val="27"/>
        </w:rPr>
        <w:t>в</w:t>
      </w:r>
      <w:r>
        <w:rPr>
          <w:spacing w:val="-31"/>
          <w:sz w:val="27"/>
        </w:rPr>
        <w:t xml:space="preserve"> </w:t>
      </w:r>
      <w:r>
        <w:rPr>
          <w:sz w:val="27"/>
        </w:rPr>
        <w:t>упаковке</w:t>
      </w:r>
      <w:r>
        <w:rPr>
          <w:spacing w:val="-24"/>
          <w:sz w:val="27"/>
        </w:rPr>
        <w:t xml:space="preserve"> </w:t>
      </w:r>
      <w:r>
        <w:rPr>
          <w:sz w:val="27"/>
        </w:rPr>
        <w:t>промышленной</w:t>
      </w:r>
      <w:r>
        <w:rPr>
          <w:spacing w:val="-10"/>
          <w:sz w:val="27"/>
        </w:rPr>
        <w:t xml:space="preserve"> </w:t>
      </w:r>
      <w:r>
        <w:rPr>
          <w:sz w:val="27"/>
        </w:rPr>
        <w:t>индивидуальной,</w:t>
      </w:r>
      <w:r>
        <w:rPr>
          <w:spacing w:val="-29"/>
          <w:sz w:val="27"/>
        </w:rPr>
        <w:t xml:space="preserve"> </w:t>
      </w:r>
      <w:r>
        <w:rPr>
          <w:sz w:val="27"/>
        </w:rPr>
        <w:t>расфасованные</w:t>
      </w:r>
      <w:r>
        <w:rPr>
          <w:spacing w:val="-15"/>
          <w:sz w:val="27"/>
        </w:rPr>
        <w:t xml:space="preserve"> </w:t>
      </w:r>
      <w:r>
        <w:rPr>
          <w:sz w:val="27"/>
        </w:rPr>
        <w:t>по</w:t>
      </w:r>
      <w:r>
        <w:rPr>
          <w:spacing w:val="-28"/>
          <w:sz w:val="27"/>
        </w:rPr>
        <w:t xml:space="preserve"> </w:t>
      </w:r>
      <w:r>
        <w:rPr>
          <w:sz w:val="27"/>
        </w:rPr>
        <w:t>50</w:t>
      </w:r>
      <w:r>
        <w:rPr>
          <w:spacing w:val="-30"/>
          <w:sz w:val="27"/>
        </w:rPr>
        <w:t xml:space="preserve"> </w:t>
      </w:r>
      <w:r>
        <w:rPr>
          <w:sz w:val="27"/>
        </w:rPr>
        <w:t>-</w:t>
      </w:r>
      <w:r>
        <w:rPr>
          <w:spacing w:val="-29"/>
          <w:sz w:val="27"/>
        </w:rPr>
        <w:t xml:space="preserve"> </w:t>
      </w:r>
      <w:r>
        <w:rPr>
          <w:sz w:val="27"/>
        </w:rPr>
        <w:t>75</w:t>
      </w:r>
      <w:r>
        <w:rPr>
          <w:spacing w:val="-25"/>
          <w:sz w:val="27"/>
        </w:rPr>
        <w:t xml:space="preserve"> </w:t>
      </w:r>
      <w:r>
        <w:rPr>
          <w:sz w:val="27"/>
        </w:rPr>
        <w:t>граммов; коржи</w:t>
      </w:r>
      <w:r>
        <w:rPr>
          <w:spacing w:val="-31"/>
          <w:sz w:val="27"/>
        </w:rPr>
        <w:t xml:space="preserve"> </w:t>
      </w:r>
      <w:r>
        <w:rPr>
          <w:sz w:val="27"/>
        </w:rPr>
        <w:t>молочные</w:t>
      </w:r>
      <w:r>
        <w:rPr>
          <w:spacing w:val="-29"/>
          <w:sz w:val="27"/>
        </w:rPr>
        <w:t xml:space="preserve"> </w:t>
      </w:r>
      <w:r>
        <w:rPr>
          <w:sz w:val="27"/>
        </w:rPr>
        <w:t>в</w:t>
      </w:r>
      <w:r>
        <w:rPr>
          <w:spacing w:val="-35"/>
          <w:sz w:val="27"/>
        </w:rPr>
        <w:t xml:space="preserve"> </w:t>
      </w:r>
      <w:r>
        <w:rPr>
          <w:sz w:val="27"/>
        </w:rPr>
        <w:t>упаковке</w:t>
      </w:r>
      <w:r>
        <w:rPr>
          <w:spacing w:val="-29"/>
          <w:sz w:val="27"/>
        </w:rPr>
        <w:t xml:space="preserve"> </w:t>
      </w:r>
      <w:r>
        <w:rPr>
          <w:sz w:val="27"/>
        </w:rPr>
        <w:t>промышленной</w:t>
      </w:r>
      <w:r>
        <w:rPr>
          <w:spacing w:val="-25"/>
          <w:sz w:val="27"/>
        </w:rPr>
        <w:t xml:space="preserve"> </w:t>
      </w:r>
      <w:r>
        <w:rPr>
          <w:sz w:val="27"/>
        </w:rPr>
        <w:t>индивидуальной,</w:t>
      </w:r>
      <w:r>
        <w:rPr>
          <w:spacing w:val="-36"/>
          <w:sz w:val="27"/>
        </w:rPr>
        <w:t xml:space="preserve"> </w:t>
      </w:r>
      <w:r>
        <w:rPr>
          <w:sz w:val="27"/>
        </w:rPr>
        <w:t>расфасованные</w:t>
      </w:r>
      <w:r>
        <w:rPr>
          <w:spacing w:val="-27"/>
          <w:sz w:val="27"/>
        </w:rPr>
        <w:t xml:space="preserve"> </w:t>
      </w:r>
      <w:r>
        <w:rPr>
          <w:sz w:val="27"/>
        </w:rPr>
        <w:t>по</w:t>
      </w:r>
      <w:r>
        <w:rPr>
          <w:spacing w:val="-34"/>
          <w:sz w:val="27"/>
        </w:rPr>
        <w:t xml:space="preserve"> </w:t>
      </w:r>
      <w:r>
        <w:rPr>
          <w:sz w:val="27"/>
        </w:rPr>
        <w:t>50</w:t>
      </w:r>
      <w:r>
        <w:rPr>
          <w:spacing w:val="-34"/>
          <w:sz w:val="27"/>
        </w:rPr>
        <w:t xml:space="preserve"> </w:t>
      </w:r>
      <w:r>
        <w:rPr>
          <w:sz w:val="27"/>
        </w:rPr>
        <w:t>-</w:t>
      </w:r>
      <w:r>
        <w:rPr>
          <w:spacing w:val="-35"/>
          <w:sz w:val="27"/>
        </w:rPr>
        <w:t xml:space="preserve"> </w:t>
      </w:r>
      <w:r>
        <w:rPr>
          <w:sz w:val="27"/>
        </w:rPr>
        <w:t>100</w:t>
      </w:r>
    </w:p>
    <w:p w:rsidR="00DF650E" w:rsidRDefault="00BE038C">
      <w:pPr>
        <w:spacing w:line="288" w:lineRule="exact"/>
        <w:ind w:left="552"/>
        <w:jc w:val="both"/>
        <w:rPr>
          <w:sz w:val="27"/>
        </w:rPr>
      </w:pPr>
      <w:r>
        <w:rPr>
          <w:sz w:val="27"/>
        </w:rPr>
        <w:t>граммов и другие изделия.</w:t>
      </w:r>
    </w:p>
    <w:p w:rsidR="00DF650E" w:rsidRDefault="00BE038C">
      <w:pPr>
        <w:pStyle w:val="a4"/>
        <w:numPr>
          <w:ilvl w:val="0"/>
          <w:numId w:val="2"/>
        </w:numPr>
        <w:tabs>
          <w:tab w:val="left" w:pos="918"/>
        </w:tabs>
        <w:spacing w:line="232" w:lineRule="auto"/>
        <w:ind w:left="546" w:right="615" w:firstLine="0"/>
        <w:jc w:val="both"/>
        <w:rPr>
          <w:sz w:val="27"/>
        </w:rPr>
      </w:pPr>
      <w:r>
        <w:rPr>
          <w:sz w:val="27"/>
        </w:rPr>
        <w:t>Молоко в одноразовой упаковке промышленного производства с длительным сроком годности</w:t>
      </w:r>
      <w:r>
        <w:rPr>
          <w:spacing w:val="-26"/>
          <w:sz w:val="27"/>
        </w:rPr>
        <w:t xml:space="preserve"> </w:t>
      </w:r>
      <w:r>
        <w:rPr>
          <w:sz w:val="27"/>
        </w:rPr>
        <w:t>(более</w:t>
      </w:r>
      <w:r>
        <w:rPr>
          <w:spacing w:val="-24"/>
          <w:sz w:val="27"/>
        </w:rPr>
        <w:t xml:space="preserve"> </w:t>
      </w:r>
      <w:r>
        <w:rPr>
          <w:sz w:val="27"/>
        </w:rPr>
        <w:t>10</w:t>
      </w:r>
      <w:r>
        <w:rPr>
          <w:spacing w:val="-27"/>
          <w:sz w:val="27"/>
        </w:rPr>
        <w:t xml:space="preserve"> </w:t>
      </w:r>
      <w:r>
        <w:rPr>
          <w:sz w:val="27"/>
        </w:rPr>
        <w:t>дней)</w:t>
      </w:r>
      <w:r>
        <w:rPr>
          <w:spacing w:val="-28"/>
          <w:sz w:val="27"/>
        </w:rPr>
        <w:t xml:space="preserve"> </w:t>
      </w:r>
      <w:r>
        <w:rPr>
          <w:sz w:val="27"/>
        </w:rPr>
        <w:t>и</w:t>
      </w:r>
      <w:r>
        <w:rPr>
          <w:spacing w:val="-32"/>
          <w:sz w:val="27"/>
        </w:rPr>
        <w:t xml:space="preserve"> </w:t>
      </w:r>
      <w:r>
        <w:rPr>
          <w:sz w:val="27"/>
        </w:rPr>
        <w:t>возможностью</w:t>
      </w:r>
      <w:r>
        <w:rPr>
          <w:spacing w:val="-18"/>
          <w:sz w:val="27"/>
        </w:rPr>
        <w:t xml:space="preserve"> </w:t>
      </w:r>
      <w:r>
        <w:rPr>
          <w:sz w:val="27"/>
        </w:rPr>
        <w:t>хранения</w:t>
      </w:r>
      <w:r>
        <w:rPr>
          <w:spacing w:val="-21"/>
          <w:sz w:val="27"/>
        </w:rPr>
        <w:t xml:space="preserve"> </w:t>
      </w:r>
      <w:r>
        <w:rPr>
          <w:sz w:val="27"/>
        </w:rPr>
        <w:t>при</w:t>
      </w:r>
      <w:r>
        <w:rPr>
          <w:spacing w:val="-30"/>
          <w:sz w:val="27"/>
        </w:rPr>
        <w:t xml:space="preserve"> </w:t>
      </w:r>
      <w:r>
        <w:rPr>
          <w:sz w:val="27"/>
        </w:rPr>
        <w:t>комнатной</w:t>
      </w:r>
      <w:r>
        <w:rPr>
          <w:spacing w:val="-22"/>
          <w:sz w:val="27"/>
        </w:rPr>
        <w:t xml:space="preserve"> </w:t>
      </w:r>
      <w:r>
        <w:rPr>
          <w:sz w:val="27"/>
        </w:rPr>
        <w:t>температуре</w:t>
      </w:r>
      <w:r>
        <w:rPr>
          <w:spacing w:val="-21"/>
          <w:sz w:val="27"/>
        </w:rPr>
        <w:t xml:space="preserve"> </w:t>
      </w:r>
      <w:r>
        <w:rPr>
          <w:sz w:val="27"/>
        </w:rPr>
        <w:t>объемом</w:t>
      </w:r>
      <w:r>
        <w:rPr>
          <w:spacing w:val="-24"/>
          <w:sz w:val="27"/>
        </w:rPr>
        <w:t xml:space="preserve"> </w:t>
      </w:r>
      <w:r>
        <w:rPr>
          <w:sz w:val="27"/>
        </w:rPr>
        <w:t>150</w:t>
      </w:r>
      <w:r>
        <w:rPr>
          <w:spacing w:val="-26"/>
          <w:sz w:val="27"/>
        </w:rPr>
        <w:t xml:space="preserve"> </w:t>
      </w:r>
      <w:r>
        <w:rPr>
          <w:sz w:val="27"/>
        </w:rPr>
        <w:t>- 250</w:t>
      </w:r>
      <w:r>
        <w:rPr>
          <w:spacing w:val="8"/>
          <w:sz w:val="27"/>
        </w:rPr>
        <w:t xml:space="preserve"> </w:t>
      </w:r>
      <w:r>
        <w:rPr>
          <w:sz w:val="27"/>
        </w:rPr>
        <w:t>миллилитров.</w:t>
      </w:r>
    </w:p>
    <w:p w:rsidR="00DF650E" w:rsidRDefault="00BE038C">
      <w:pPr>
        <w:pStyle w:val="a4"/>
        <w:numPr>
          <w:ilvl w:val="0"/>
          <w:numId w:val="2"/>
        </w:numPr>
        <w:tabs>
          <w:tab w:val="left" w:pos="802"/>
        </w:tabs>
        <w:spacing w:line="286" w:lineRule="exact"/>
        <w:ind w:left="801" w:hanging="256"/>
        <w:rPr>
          <w:sz w:val="27"/>
        </w:rPr>
      </w:pPr>
      <w:r>
        <w:rPr>
          <w:sz w:val="27"/>
        </w:rPr>
        <w:t>Сырок плавленый в промышленной упаковке весом 25 - 50</w:t>
      </w:r>
      <w:r>
        <w:rPr>
          <w:spacing w:val="14"/>
          <w:sz w:val="27"/>
        </w:rPr>
        <w:t xml:space="preserve"> </w:t>
      </w:r>
      <w:r>
        <w:rPr>
          <w:sz w:val="27"/>
        </w:rPr>
        <w:t>граммов.</w:t>
      </w:r>
    </w:p>
    <w:p w:rsidR="00DF650E" w:rsidRDefault="00BE038C">
      <w:pPr>
        <w:pStyle w:val="a4"/>
        <w:numPr>
          <w:ilvl w:val="0"/>
          <w:numId w:val="2"/>
        </w:numPr>
        <w:tabs>
          <w:tab w:val="left" w:pos="802"/>
        </w:tabs>
        <w:spacing w:line="298" w:lineRule="exact"/>
        <w:ind w:left="801" w:hanging="260"/>
        <w:rPr>
          <w:sz w:val="27"/>
        </w:rPr>
      </w:pPr>
      <w:r>
        <w:rPr>
          <w:sz w:val="27"/>
        </w:rPr>
        <w:t xml:space="preserve">Caxap </w:t>
      </w:r>
      <w:proofErr w:type="gramStart"/>
      <w:r>
        <w:rPr>
          <w:sz w:val="27"/>
        </w:rPr>
        <w:t>пакетированный</w:t>
      </w:r>
      <w:proofErr w:type="gramEnd"/>
      <w:r>
        <w:rPr>
          <w:sz w:val="27"/>
        </w:rPr>
        <w:t xml:space="preserve"> в одноразовой</w:t>
      </w:r>
      <w:r>
        <w:rPr>
          <w:spacing w:val="15"/>
          <w:sz w:val="27"/>
        </w:rPr>
        <w:t xml:space="preserve"> </w:t>
      </w:r>
      <w:r>
        <w:rPr>
          <w:sz w:val="27"/>
        </w:rPr>
        <w:t>упаковке.</w:t>
      </w:r>
    </w:p>
    <w:p w:rsidR="00DF650E" w:rsidRDefault="00BE038C">
      <w:pPr>
        <w:pStyle w:val="a4"/>
        <w:numPr>
          <w:ilvl w:val="0"/>
          <w:numId w:val="2"/>
        </w:numPr>
        <w:tabs>
          <w:tab w:val="left" w:pos="803"/>
        </w:tabs>
        <w:spacing w:line="298" w:lineRule="exact"/>
        <w:ind w:left="802" w:hanging="260"/>
        <w:rPr>
          <w:sz w:val="27"/>
        </w:rPr>
      </w:pPr>
      <w:r>
        <w:rPr>
          <w:sz w:val="27"/>
        </w:rPr>
        <w:t>Чай</w:t>
      </w:r>
      <w:r>
        <w:rPr>
          <w:spacing w:val="-14"/>
          <w:sz w:val="27"/>
        </w:rPr>
        <w:t xml:space="preserve"> </w:t>
      </w:r>
      <w:r>
        <w:rPr>
          <w:sz w:val="27"/>
        </w:rPr>
        <w:t>пакетированный</w:t>
      </w:r>
      <w:r>
        <w:rPr>
          <w:spacing w:val="-15"/>
          <w:sz w:val="27"/>
        </w:rPr>
        <w:t xml:space="preserve"> </w:t>
      </w:r>
      <w:r>
        <w:rPr>
          <w:sz w:val="27"/>
        </w:rPr>
        <w:t>в</w:t>
      </w:r>
      <w:r>
        <w:rPr>
          <w:spacing w:val="-18"/>
          <w:sz w:val="27"/>
        </w:rPr>
        <w:t xml:space="preserve"> </w:t>
      </w:r>
      <w:r>
        <w:rPr>
          <w:sz w:val="27"/>
        </w:rPr>
        <w:t>одноразовой</w:t>
      </w:r>
      <w:r>
        <w:rPr>
          <w:spacing w:val="9"/>
          <w:sz w:val="27"/>
        </w:rPr>
        <w:t xml:space="preserve"> </w:t>
      </w:r>
      <w:r>
        <w:rPr>
          <w:sz w:val="27"/>
        </w:rPr>
        <w:t>упаковке</w:t>
      </w:r>
      <w:r>
        <w:rPr>
          <w:spacing w:val="-14"/>
          <w:sz w:val="27"/>
        </w:rPr>
        <w:t xml:space="preserve"> </w:t>
      </w:r>
      <w:r>
        <w:rPr>
          <w:sz w:val="27"/>
        </w:rPr>
        <w:t>(без</w:t>
      </w:r>
      <w:r>
        <w:rPr>
          <w:spacing w:val="-9"/>
          <w:sz w:val="27"/>
        </w:rPr>
        <w:t xml:space="preserve"> </w:t>
      </w:r>
      <w:r>
        <w:rPr>
          <w:sz w:val="27"/>
        </w:rPr>
        <w:t>ароматизаторов</w:t>
      </w:r>
      <w:r>
        <w:rPr>
          <w:spacing w:val="-24"/>
          <w:sz w:val="27"/>
        </w:rPr>
        <w:t xml:space="preserve"> </w:t>
      </w:r>
      <w:r>
        <w:rPr>
          <w:sz w:val="27"/>
        </w:rPr>
        <w:t>и</w:t>
      </w:r>
      <w:r>
        <w:rPr>
          <w:spacing w:val="-14"/>
          <w:sz w:val="27"/>
        </w:rPr>
        <w:t xml:space="preserve"> </w:t>
      </w:r>
      <w:r>
        <w:rPr>
          <w:sz w:val="27"/>
        </w:rPr>
        <w:t>пищевых</w:t>
      </w:r>
      <w:r>
        <w:rPr>
          <w:spacing w:val="-1"/>
          <w:sz w:val="27"/>
        </w:rPr>
        <w:t xml:space="preserve"> </w:t>
      </w:r>
      <w:r>
        <w:rPr>
          <w:sz w:val="27"/>
        </w:rPr>
        <w:t>добавок).</w:t>
      </w:r>
    </w:p>
    <w:p w:rsidR="00DF650E" w:rsidRDefault="00BE038C">
      <w:pPr>
        <w:pStyle w:val="a4"/>
        <w:numPr>
          <w:ilvl w:val="0"/>
          <w:numId w:val="2"/>
        </w:numPr>
        <w:tabs>
          <w:tab w:val="left" w:pos="798"/>
        </w:tabs>
        <w:spacing w:line="300" w:lineRule="exact"/>
        <w:ind w:left="797" w:hanging="258"/>
        <w:rPr>
          <w:sz w:val="27"/>
        </w:rPr>
      </w:pPr>
      <w:r>
        <w:rPr>
          <w:sz w:val="27"/>
        </w:rPr>
        <w:t>Вода минеральная негазированная в промышленной упаковке до 0,5</w:t>
      </w:r>
      <w:r>
        <w:rPr>
          <w:spacing w:val="15"/>
          <w:sz w:val="27"/>
        </w:rPr>
        <w:t xml:space="preserve"> </w:t>
      </w:r>
      <w:r>
        <w:rPr>
          <w:sz w:val="27"/>
        </w:rPr>
        <w:t>литра.</w:t>
      </w:r>
    </w:p>
    <w:p w:rsidR="00DF650E" w:rsidRDefault="00BE038C">
      <w:pPr>
        <w:pStyle w:val="a4"/>
        <w:numPr>
          <w:ilvl w:val="0"/>
          <w:numId w:val="2"/>
        </w:numPr>
        <w:tabs>
          <w:tab w:val="left" w:pos="941"/>
        </w:tabs>
        <w:spacing w:before="4" w:line="228" w:lineRule="auto"/>
        <w:ind w:left="536" w:right="622" w:firstLine="0"/>
        <w:jc w:val="both"/>
        <w:rPr>
          <w:sz w:val="27"/>
        </w:rPr>
      </w:pPr>
      <w:proofErr w:type="gramStart"/>
      <w:r>
        <w:rPr>
          <w:sz w:val="27"/>
        </w:rPr>
        <w:t>Фруктовые соки, нектары промышленного производства в одноразовой упаковІ‹е с возможностью длительного хранения при комнатной температуре объемом 150 - 200 миллилитров.</w:t>
      </w:r>
      <w:proofErr w:type="gramEnd"/>
    </w:p>
    <w:p w:rsidR="00DF650E" w:rsidRDefault="00BE038C">
      <w:pPr>
        <w:pStyle w:val="a4"/>
        <w:numPr>
          <w:ilvl w:val="0"/>
          <w:numId w:val="2"/>
        </w:numPr>
        <w:tabs>
          <w:tab w:val="left" w:pos="831"/>
        </w:tabs>
        <w:spacing w:before="6" w:line="230" w:lineRule="auto"/>
        <w:ind w:left="531" w:right="644" w:firstLine="4"/>
        <w:jc w:val="both"/>
        <w:rPr>
          <w:sz w:val="27"/>
        </w:rPr>
      </w:pPr>
      <w:r>
        <w:rPr>
          <w:sz w:val="27"/>
        </w:rPr>
        <w:t>Фрукты свежие (ябл</w:t>
      </w:r>
      <w:r>
        <w:rPr>
          <w:sz w:val="27"/>
        </w:rPr>
        <w:t>оки, груши, бананы, мандарины) готовые к употреблению в</w:t>
      </w:r>
      <w:r>
        <w:rPr>
          <w:spacing w:val="-36"/>
          <w:sz w:val="27"/>
        </w:rPr>
        <w:t xml:space="preserve"> </w:t>
      </w:r>
      <w:r>
        <w:rPr>
          <w:sz w:val="27"/>
        </w:rPr>
        <w:t>упаковке, предварительно вымытые и</w:t>
      </w:r>
      <w:r>
        <w:rPr>
          <w:spacing w:val="5"/>
          <w:sz w:val="27"/>
        </w:rPr>
        <w:t xml:space="preserve"> </w:t>
      </w:r>
      <w:r>
        <w:rPr>
          <w:sz w:val="27"/>
        </w:rPr>
        <w:t>просушенные.</w:t>
      </w:r>
    </w:p>
    <w:p w:rsidR="00DF650E" w:rsidRDefault="00BE038C">
      <w:pPr>
        <w:pStyle w:val="a4"/>
        <w:numPr>
          <w:ilvl w:val="0"/>
          <w:numId w:val="2"/>
        </w:numPr>
        <w:tabs>
          <w:tab w:val="left" w:pos="831"/>
        </w:tabs>
        <w:spacing w:before="9" w:line="225" w:lineRule="auto"/>
        <w:ind w:left="531" w:right="659" w:hanging="1"/>
        <w:jc w:val="both"/>
        <w:rPr>
          <w:sz w:val="27"/>
        </w:rPr>
      </w:pPr>
      <w:r>
        <w:rPr>
          <w:sz w:val="27"/>
        </w:rPr>
        <w:t>Орехи,</w:t>
      </w:r>
      <w:r>
        <w:rPr>
          <w:spacing w:val="-25"/>
          <w:sz w:val="27"/>
        </w:rPr>
        <w:t xml:space="preserve"> </w:t>
      </w:r>
      <w:r>
        <w:rPr>
          <w:sz w:val="27"/>
        </w:rPr>
        <w:t>готовые</w:t>
      </w:r>
      <w:r>
        <w:rPr>
          <w:spacing w:val="-24"/>
          <w:sz w:val="27"/>
        </w:rPr>
        <w:t xml:space="preserve"> </w:t>
      </w:r>
      <w:r>
        <w:rPr>
          <w:sz w:val="27"/>
        </w:rPr>
        <w:t>к</w:t>
      </w:r>
      <w:r>
        <w:rPr>
          <w:spacing w:val="-32"/>
          <w:sz w:val="27"/>
        </w:rPr>
        <w:t xml:space="preserve"> </w:t>
      </w:r>
      <w:r>
        <w:rPr>
          <w:sz w:val="27"/>
        </w:rPr>
        <w:t>употреблению,</w:t>
      </w:r>
      <w:r>
        <w:rPr>
          <w:spacing w:val="-16"/>
          <w:sz w:val="27"/>
        </w:rPr>
        <w:t xml:space="preserve"> </w:t>
      </w:r>
      <w:r>
        <w:rPr>
          <w:sz w:val="27"/>
        </w:rPr>
        <w:t>в</w:t>
      </w:r>
      <w:r>
        <w:rPr>
          <w:spacing w:val="-30"/>
          <w:sz w:val="27"/>
        </w:rPr>
        <w:t xml:space="preserve"> </w:t>
      </w:r>
      <w:r>
        <w:rPr>
          <w:sz w:val="27"/>
        </w:rPr>
        <w:t>упаковке</w:t>
      </w:r>
      <w:r>
        <w:rPr>
          <w:spacing w:val="-26"/>
          <w:sz w:val="27"/>
        </w:rPr>
        <w:t xml:space="preserve"> </w:t>
      </w:r>
      <w:r>
        <w:rPr>
          <w:sz w:val="27"/>
        </w:rPr>
        <w:t>промышленного</w:t>
      </w:r>
      <w:r>
        <w:rPr>
          <w:spacing w:val="-16"/>
          <w:sz w:val="27"/>
        </w:rPr>
        <w:t xml:space="preserve"> </w:t>
      </w:r>
      <w:r>
        <w:rPr>
          <w:sz w:val="27"/>
        </w:rPr>
        <w:t>производства,</w:t>
      </w:r>
      <w:r>
        <w:rPr>
          <w:spacing w:val="-18"/>
          <w:sz w:val="27"/>
        </w:rPr>
        <w:t xml:space="preserve"> </w:t>
      </w:r>
      <w:r>
        <w:rPr>
          <w:sz w:val="27"/>
        </w:rPr>
        <w:t>расфасованные по 10 - 25</w:t>
      </w:r>
      <w:r>
        <w:rPr>
          <w:spacing w:val="18"/>
          <w:sz w:val="27"/>
        </w:rPr>
        <w:t xml:space="preserve"> </w:t>
      </w:r>
      <w:r>
        <w:rPr>
          <w:sz w:val="27"/>
        </w:rPr>
        <w:t>граммов.</w:t>
      </w:r>
    </w:p>
    <w:p w:rsidR="00DF650E" w:rsidRDefault="00BE038C">
      <w:pPr>
        <w:spacing w:before="11" w:line="225" w:lineRule="auto"/>
        <w:ind w:left="590" w:right="596" w:firstLine="692"/>
        <w:jc w:val="both"/>
        <w:rPr>
          <w:sz w:val="27"/>
        </w:rPr>
      </w:pPr>
      <w:r>
        <w:rPr>
          <w:sz w:val="27"/>
        </w:rPr>
        <w:t>Для</w:t>
      </w:r>
      <w:r>
        <w:rPr>
          <w:spacing w:val="-29"/>
          <w:sz w:val="27"/>
        </w:rPr>
        <w:t xml:space="preserve"> </w:t>
      </w:r>
      <w:r>
        <w:rPr>
          <w:sz w:val="27"/>
        </w:rPr>
        <w:t>сервировки</w:t>
      </w:r>
      <w:r>
        <w:rPr>
          <w:spacing w:val="-21"/>
          <w:sz w:val="27"/>
        </w:rPr>
        <w:t xml:space="preserve"> </w:t>
      </w:r>
      <w:r>
        <w:rPr>
          <w:sz w:val="27"/>
        </w:rPr>
        <w:t>питания</w:t>
      </w:r>
      <w:r>
        <w:rPr>
          <w:spacing w:val="-24"/>
          <w:sz w:val="27"/>
        </w:rPr>
        <w:t xml:space="preserve"> </w:t>
      </w:r>
      <w:r>
        <w:rPr>
          <w:sz w:val="27"/>
        </w:rPr>
        <w:t>использовать</w:t>
      </w:r>
      <w:r>
        <w:rPr>
          <w:spacing w:val="-22"/>
          <w:sz w:val="27"/>
        </w:rPr>
        <w:t xml:space="preserve"> </w:t>
      </w:r>
      <w:r>
        <w:rPr>
          <w:sz w:val="27"/>
        </w:rPr>
        <w:t>одноразовую</w:t>
      </w:r>
      <w:r>
        <w:rPr>
          <w:spacing w:val="-17"/>
          <w:sz w:val="27"/>
        </w:rPr>
        <w:t xml:space="preserve"> </w:t>
      </w:r>
      <w:r>
        <w:rPr>
          <w:sz w:val="27"/>
        </w:rPr>
        <w:t>посуду</w:t>
      </w:r>
      <w:r>
        <w:rPr>
          <w:spacing w:val="-24"/>
          <w:sz w:val="27"/>
        </w:rPr>
        <w:t xml:space="preserve"> </w:t>
      </w:r>
      <w:r>
        <w:rPr>
          <w:sz w:val="27"/>
        </w:rPr>
        <w:t>и</w:t>
      </w:r>
      <w:r>
        <w:rPr>
          <w:spacing w:val="-30"/>
          <w:sz w:val="27"/>
        </w:rPr>
        <w:t xml:space="preserve"> </w:t>
      </w:r>
      <w:r>
        <w:rPr>
          <w:sz w:val="27"/>
        </w:rPr>
        <w:t>влажные</w:t>
      </w:r>
      <w:r>
        <w:rPr>
          <w:spacing w:val="-25"/>
          <w:sz w:val="27"/>
        </w:rPr>
        <w:t xml:space="preserve"> </w:t>
      </w:r>
      <w:r>
        <w:rPr>
          <w:sz w:val="27"/>
        </w:rPr>
        <w:t>индивидуальные салфетки.</w:t>
      </w:r>
    </w:p>
    <w:p w:rsidR="00DF650E" w:rsidRDefault="00BE038C">
      <w:pPr>
        <w:spacing w:before="7" w:line="230" w:lineRule="auto"/>
        <w:ind w:left="584" w:right="610" w:firstLine="697"/>
        <w:jc w:val="both"/>
        <w:rPr>
          <w:sz w:val="27"/>
        </w:rPr>
      </w:pPr>
      <w:r>
        <w:rPr>
          <w:noProof/>
          <w:lang w:eastAsia="ru-RU"/>
        </w:rPr>
        <w:drawing>
          <wp:anchor distT="0" distB="0" distL="0" distR="0" simplePos="0" relativeHeight="487462912" behindDoc="1" locked="0" layoutInCell="1" allowOverlap="1">
            <wp:simplePos x="0" y="0"/>
            <wp:positionH relativeFrom="page">
              <wp:posOffset>2371504</wp:posOffset>
            </wp:positionH>
            <wp:positionV relativeFrom="paragraph">
              <wp:posOffset>273942</wp:posOffset>
            </wp:positionV>
            <wp:extent cx="3307302" cy="877907"/>
            <wp:effectExtent l="0" t="0" r="0" b="0"/>
            <wp:wrapNone/>
            <wp:docPr id="5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7302" cy="8779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7"/>
        </w:rPr>
        <w:t>Во избежание кишечных инфекций не рекомендуется включать в состав cyxo</w:t>
      </w:r>
      <w:proofErr w:type="gramStart"/>
      <w:r>
        <w:rPr>
          <w:sz w:val="27"/>
        </w:rPr>
        <w:t>г</w:t>
      </w:r>
      <w:proofErr w:type="gramEnd"/>
      <w:r>
        <w:rPr>
          <w:sz w:val="27"/>
        </w:rPr>
        <w:t>o пайка скоропортящиеся продукты питания, в том числе лсо-колбасные, кисломолочные, кремовые кондитерские изделия и т.д.</w:t>
      </w:r>
    </w:p>
    <w:p w:rsidR="00DF650E" w:rsidRDefault="00DF650E">
      <w:pPr>
        <w:pStyle w:val="a3"/>
        <w:spacing w:before="6"/>
        <w:rPr>
          <w:sz w:val="17"/>
        </w:rPr>
      </w:pPr>
    </w:p>
    <w:p w:rsidR="00DF650E" w:rsidRDefault="00DF650E">
      <w:pPr>
        <w:rPr>
          <w:sz w:val="17"/>
        </w:rPr>
        <w:sectPr w:rsidR="00DF650E">
          <w:footerReference w:type="default" r:id="rId19"/>
          <w:pgSz w:w="11900" w:h="16840"/>
          <w:pgMar w:top="580" w:right="0" w:bottom="540" w:left="0" w:header="0" w:footer="355" w:gutter="0"/>
          <w:pgNumType w:start="4"/>
          <w:cols w:space="720"/>
        </w:sectPr>
      </w:pPr>
    </w:p>
    <w:p w:rsidR="00DF650E" w:rsidRDefault="00BE038C">
      <w:pPr>
        <w:spacing w:before="89"/>
        <w:ind w:left="522"/>
        <w:rPr>
          <w:b/>
          <w:sz w:val="27"/>
        </w:rPr>
      </w:pPr>
      <w:r>
        <w:rPr>
          <w:b/>
          <w:sz w:val="27"/>
        </w:rPr>
        <w:lastRenderedPageBreak/>
        <w:t>Заместитель руководителя</w:t>
      </w:r>
    </w:p>
    <w:p w:rsidR="00DF650E" w:rsidRDefault="00DF650E">
      <w:pPr>
        <w:pStyle w:val="a3"/>
        <w:spacing w:before="9"/>
        <w:rPr>
          <w:b/>
          <w:sz w:val="24"/>
        </w:rPr>
      </w:pPr>
    </w:p>
    <w:p w:rsidR="00DF650E" w:rsidRDefault="00BE038C">
      <w:pPr>
        <w:spacing w:line="304" w:lineRule="exact"/>
        <w:ind w:left="517"/>
        <w:rPr>
          <w:b/>
          <w:sz w:val="27"/>
        </w:rPr>
      </w:pPr>
      <w:r>
        <w:rPr>
          <w:noProof/>
          <w:lang w:eastAsia="ru-RU"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3852931</wp:posOffset>
            </wp:positionH>
            <wp:positionV relativeFrom="paragraph">
              <wp:posOffset>169209</wp:posOffset>
            </wp:positionV>
            <wp:extent cx="79253" cy="128028"/>
            <wp:effectExtent l="0" t="0" r="0" b="0"/>
            <wp:wrapNone/>
            <wp:docPr id="7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53" cy="1280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7"/>
        </w:rPr>
        <w:t>Начальник</w:t>
      </w:r>
    </w:p>
    <w:p w:rsidR="00DF650E" w:rsidRDefault="00DF650E">
      <w:pPr>
        <w:spacing w:line="304" w:lineRule="exact"/>
        <w:ind w:left="518"/>
        <w:rPr>
          <w:sz w:val="27"/>
        </w:rPr>
      </w:pPr>
      <w:r w:rsidRPr="00DF650E">
        <w:pict>
          <v:group id="_x0000_s1027" style="position:absolute;left:0;text-align:left;margin-left:.95pt;margin-top:14.45pt;width:594.05pt;height:28.6pt;z-index:15731712;mso-position-horizontal-relative:page" coordorigin="19,289" coordsize="11881,572">
            <v:rect id="_x0000_s1031" style="position:absolute;left:19;top:845;width:11880;height:15" fillcolor="#030303" stroked="f"/>
            <v:shape id="_x0000_s1030" type="#_x0000_t75" style="position:absolute;left:4085;top:288;width:4940;height:553">
              <v:imagedata r:id="rId21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518;top:307;width:3555;height:300" filled="f" stroked="f">
              <v:textbox inset="0,0,0,0">
                <w:txbxContent>
                  <w:p w:rsidR="00DF650E" w:rsidRDefault="00BE038C">
                    <w:pPr>
                      <w:spacing w:line="299" w:lineRule="exact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w w:val="95"/>
                        <w:sz w:val="27"/>
                      </w:rPr>
                      <w:t>по гигиене детей и подростков</w:t>
                    </w:r>
                  </w:p>
                </w:txbxContent>
              </v:textbox>
            </v:shape>
            <v:shape id="_x0000_s1028" type="#_x0000_t202" style="position:absolute;left:9024;top:317;width:1660;height:300" filled="f" stroked="f">
              <v:textbox inset="0,0,0,0">
                <w:txbxContent>
                  <w:p w:rsidR="00DF650E" w:rsidRDefault="00BE038C">
                    <w:pPr>
                      <w:spacing w:line="299" w:lineRule="exact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w w:val="90"/>
                        <w:sz w:val="27"/>
                      </w:rPr>
                      <w:t>Г.Б.Фомичёва</w:t>
                    </w:r>
                  </w:p>
                </w:txbxContent>
              </v:textbox>
            </v:shape>
            <w10:wrap anchorx="page"/>
          </v:group>
        </w:pict>
      </w:r>
      <w:r w:rsidR="00BE038C">
        <w:rPr>
          <w:sz w:val="27"/>
        </w:rPr>
        <w:t>отдела надзора</w:t>
      </w:r>
    </w:p>
    <w:p w:rsidR="00DF650E" w:rsidRDefault="00BE038C">
      <w:pPr>
        <w:spacing w:before="94"/>
        <w:ind w:left="517"/>
        <w:rPr>
          <w:b/>
          <w:sz w:val="27"/>
        </w:rPr>
      </w:pPr>
      <w:r>
        <w:br w:type="column"/>
      </w:r>
      <w:r>
        <w:rPr>
          <w:b/>
          <w:sz w:val="27"/>
        </w:rPr>
        <w:lastRenderedPageBreak/>
        <w:t>Л.Г.Авдонина</w:t>
      </w:r>
    </w:p>
    <w:p w:rsidR="00DF650E" w:rsidRDefault="00DF650E">
      <w:pPr>
        <w:rPr>
          <w:sz w:val="27"/>
        </w:rPr>
        <w:sectPr w:rsidR="00DF650E">
          <w:type w:val="continuous"/>
          <w:pgSz w:w="11900" w:h="16840"/>
          <w:pgMar w:top="1140" w:right="0" w:bottom="640" w:left="0" w:header="720" w:footer="720" w:gutter="0"/>
          <w:cols w:num="2" w:space="720" w:equalWidth="0">
            <w:col w:w="6233" w:space="2191"/>
            <w:col w:w="3476"/>
          </w:cols>
        </w:sectPr>
      </w:pPr>
    </w:p>
    <w:p w:rsidR="00DF650E" w:rsidRDefault="00DF650E">
      <w:pPr>
        <w:rPr>
          <w:sz w:val="27"/>
        </w:rPr>
        <w:sectPr w:rsidR="00DF650E">
          <w:type w:val="continuous"/>
          <w:pgSz w:w="11900" w:h="16840"/>
          <w:pgMar w:top="1140" w:right="0" w:bottom="640" w:left="0" w:header="720" w:footer="720" w:gutter="0"/>
          <w:cols w:space="720"/>
        </w:sectPr>
      </w:pPr>
    </w:p>
    <w:p w:rsidR="00DF650E" w:rsidRDefault="00BE038C">
      <w:pPr>
        <w:tabs>
          <w:tab w:val="left" w:pos="4780"/>
        </w:tabs>
        <w:spacing w:before="63" w:line="306" w:lineRule="exact"/>
        <w:ind w:left="564"/>
        <w:rPr>
          <w:rFonts w:ascii="Arial" w:hAnsi="Arial"/>
          <w:sz w:val="27"/>
        </w:rPr>
      </w:pPr>
      <w:r>
        <w:rPr>
          <w:rFonts w:ascii="Arial" w:hAnsi="Arial"/>
          <w:w w:val="95"/>
          <w:sz w:val="27"/>
        </w:rPr>
        <w:lastRenderedPageBreak/>
        <w:t>Лист согласования к</w:t>
      </w:r>
      <w:r>
        <w:rPr>
          <w:rFonts w:ascii="Arial" w:hAnsi="Arial"/>
          <w:spacing w:val="-30"/>
          <w:w w:val="95"/>
          <w:sz w:val="27"/>
        </w:rPr>
        <w:t xml:space="preserve"> </w:t>
      </w:r>
      <w:r>
        <w:rPr>
          <w:rFonts w:ascii="Arial" w:hAnsi="Arial"/>
          <w:w w:val="95"/>
          <w:sz w:val="27"/>
        </w:rPr>
        <w:t>документу</w:t>
      </w:r>
      <w:r>
        <w:rPr>
          <w:rFonts w:ascii="Arial" w:hAnsi="Arial"/>
          <w:spacing w:val="-4"/>
          <w:w w:val="95"/>
          <w:sz w:val="27"/>
        </w:rPr>
        <w:t xml:space="preserve"> </w:t>
      </w:r>
      <w:r>
        <w:rPr>
          <w:rFonts w:ascii="Arial" w:hAnsi="Arial"/>
          <w:w w:val="90"/>
          <w:sz w:val="27"/>
        </w:rPr>
        <w:t>№</w:t>
      </w:r>
      <w:r>
        <w:rPr>
          <w:rFonts w:ascii="Arial" w:hAnsi="Arial"/>
          <w:w w:val="90"/>
          <w:sz w:val="27"/>
        </w:rPr>
        <w:tab/>
      </w:r>
      <w:r>
        <w:rPr>
          <w:rFonts w:ascii="Arial" w:hAnsi="Arial"/>
          <w:sz w:val="27"/>
        </w:rPr>
        <w:t>12/49912 от</w:t>
      </w:r>
      <w:r>
        <w:rPr>
          <w:rFonts w:ascii="Arial" w:hAnsi="Arial"/>
          <w:spacing w:val="12"/>
          <w:sz w:val="27"/>
        </w:rPr>
        <w:t xml:space="preserve"> </w:t>
      </w:r>
      <w:r>
        <w:rPr>
          <w:rFonts w:ascii="Arial" w:hAnsi="Arial"/>
          <w:sz w:val="27"/>
        </w:rPr>
        <w:t>28.10.2020</w:t>
      </w:r>
    </w:p>
    <w:p w:rsidR="00DF650E" w:rsidRDefault="00BE038C">
      <w:pPr>
        <w:spacing w:before="11" w:line="225" w:lineRule="auto"/>
        <w:ind w:left="563" w:right="734" w:firstLine="1"/>
        <w:rPr>
          <w:rFonts w:ascii="Arial" w:hAnsi="Arial"/>
          <w:sz w:val="27"/>
        </w:rPr>
      </w:pPr>
      <w:r>
        <w:rPr>
          <w:rFonts w:ascii="Arial" w:hAnsi="Arial"/>
          <w:w w:val="95"/>
          <w:sz w:val="27"/>
        </w:rPr>
        <w:t xml:space="preserve">Инициатор согласования: Федорова О.К. Специалист-эксперт отдела надзора по </w:t>
      </w:r>
      <w:r>
        <w:rPr>
          <w:rFonts w:ascii="Arial" w:hAnsi="Arial"/>
          <w:sz w:val="27"/>
        </w:rPr>
        <w:t>гигиене детей и подростков</w:t>
      </w:r>
    </w:p>
    <w:p w:rsidR="00DF650E" w:rsidRDefault="00BE038C">
      <w:pPr>
        <w:spacing w:line="307" w:lineRule="exact"/>
        <w:ind w:left="562"/>
        <w:rPr>
          <w:rFonts w:ascii="Arial" w:hAnsi="Arial"/>
          <w:sz w:val="27"/>
        </w:rPr>
      </w:pPr>
      <w:r>
        <w:rPr>
          <w:rFonts w:ascii="Arial" w:hAnsi="Arial"/>
          <w:sz w:val="27"/>
        </w:rPr>
        <w:t>Согласование инициировано: 27.10.2020</w:t>
      </w:r>
      <w:r>
        <w:rPr>
          <w:rFonts w:ascii="Arial" w:hAnsi="Arial"/>
          <w:spacing w:val="74"/>
          <w:sz w:val="27"/>
        </w:rPr>
        <w:t xml:space="preserve"> </w:t>
      </w:r>
      <w:r>
        <w:rPr>
          <w:rFonts w:ascii="Arial" w:hAnsi="Arial"/>
          <w:sz w:val="27"/>
        </w:rPr>
        <w:t>13:30</w:t>
      </w:r>
    </w:p>
    <w:p w:rsidR="00DF650E" w:rsidRDefault="00DF650E">
      <w:pPr>
        <w:pStyle w:val="a3"/>
        <w:rPr>
          <w:rFonts w:ascii="Arial"/>
          <w:sz w:val="20"/>
        </w:rPr>
      </w:pPr>
    </w:p>
    <w:p w:rsidR="00DF650E" w:rsidRDefault="00DF650E">
      <w:pPr>
        <w:pStyle w:val="a3"/>
        <w:rPr>
          <w:rFonts w:ascii="Arial"/>
          <w:sz w:val="20"/>
        </w:rPr>
      </w:pPr>
    </w:p>
    <w:p w:rsidR="00DF650E" w:rsidRDefault="00DF650E">
      <w:pPr>
        <w:pStyle w:val="a3"/>
        <w:rPr>
          <w:rFonts w:ascii="Arial"/>
          <w:sz w:val="20"/>
        </w:rPr>
      </w:pPr>
    </w:p>
    <w:p w:rsidR="00DF650E" w:rsidRDefault="00DF650E">
      <w:pPr>
        <w:rPr>
          <w:rFonts w:ascii="Arial"/>
          <w:sz w:val="20"/>
        </w:rPr>
        <w:sectPr w:rsidR="00DF650E">
          <w:pgSz w:w="11900" w:h="16840"/>
          <w:pgMar w:top="500" w:right="0" w:bottom="560" w:left="0" w:header="0" w:footer="355" w:gutter="0"/>
          <w:cols w:space="720"/>
        </w:sectPr>
      </w:pPr>
    </w:p>
    <w:p w:rsidR="00DF650E" w:rsidRDefault="00BE038C">
      <w:pPr>
        <w:spacing w:before="223"/>
        <w:ind w:left="924"/>
        <w:rPr>
          <w:rFonts w:ascii="Arial" w:hAnsi="Arial"/>
          <w:sz w:val="26"/>
        </w:rPr>
      </w:pPr>
      <w:r>
        <w:rPr>
          <w:rFonts w:ascii="Arial" w:hAnsi="Arial"/>
          <w:w w:val="105"/>
          <w:sz w:val="26"/>
        </w:rPr>
        <w:lastRenderedPageBreak/>
        <w:t>Лист согласования</w:t>
      </w:r>
    </w:p>
    <w:p w:rsidR="00DF650E" w:rsidRDefault="00BE038C">
      <w:pPr>
        <w:tabs>
          <w:tab w:val="left" w:pos="2641"/>
        </w:tabs>
        <w:spacing w:before="185"/>
        <w:ind w:left="1012"/>
        <w:rPr>
          <w:rFonts w:ascii="Arial" w:hAnsi="Arial"/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554773</wp:posOffset>
            </wp:positionH>
            <wp:positionV relativeFrom="paragraph">
              <wp:posOffset>337193</wp:posOffset>
            </wp:positionV>
            <wp:extent cx="6462194" cy="36579"/>
            <wp:effectExtent l="0" t="0" r="0" b="0"/>
            <wp:wrapNone/>
            <wp:docPr id="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0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2194" cy="36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4D6091"/>
          <w:w w:val="105"/>
          <w:sz w:val="20"/>
        </w:rPr>
        <w:t>N°</w:t>
      </w:r>
      <w:r>
        <w:rPr>
          <w:rFonts w:ascii="Arial" w:hAnsi="Arial"/>
          <w:color w:val="4D6091"/>
          <w:w w:val="105"/>
          <w:sz w:val="20"/>
        </w:rPr>
        <w:tab/>
        <w:t>ФИО</w:t>
      </w:r>
    </w:p>
    <w:p w:rsidR="00DF650E" w:rsidRDefault="00DF650E">
      <w:pPr>
        <w:pStyle w:val="a3"/>
        <w:rPr>
          <w:rFonts w:ascii="Arial"/>
          <w:sz w:val="22"/>
        </w:rPr>
      </w:pPr>
    </w:p>
    <w:p w:rsidR="00DF650E" w:rsidRDefault="00BE038C">
      <w:pPr>
        <w:pStyle w:val="a4"/>
        <w:numPr>
          <w:ilvl w:val="1"/>
          <w:numId w:val="2"/>
        </w:numPr>
        <w:tabs>
          <w:tab w:val="left" w:pos="1525"/>
          <w:tab w:val="left" w:pos="1526"/>
        </w:tabs>
        <w:spacing w:before="171"/>
        <w:ind w:hanging="513"/>
        <w:rPr>
          <w:rFonts w:ascii="Arial" w:hAnsi="Arial"/>
          <w:sz w:val="26"/>
        </w:rPr>
      </w:pPr>
      <w:r>
        <w:rPr>
          <w:rFonts w:ascii="Arial" w:hAnsi="Arial"/>
          <w:sz w:val="26"/>
        </w:rPr>
        <w:t>Карпова</w:t>
      </w:r>
      <w:r>
        <w:rPr>
          <w:rFonts w:ascii="Arial" w:hAnsi="Arial"/>
          <w:spacing w:val="-21"/>
          <w:sz w:val="26"/>
        </w:rPr>
        <w:t xml:space="preserve"> </w:t>
      </w:r>
      <w:r>
        <w:rPr>
          <w:rFonts w:ascii="Arial" w:hAnsi="Arial"/>
          <w:sz w:val="26"/>
        </w:rPr>
        <w:t>М.В.</w:t>
      </w:r>
    </w:p>
    <w:p w:rsidR="00DF650E" w:rsidRDefault="00DF650E">
      <w:pPr>
        <w:pStyle w:val="a3"/>
        <w:rPr>
          <w:rFonts w:ascii="Arial"/>
        </w:rPr>
      </w:pPr>
    </w:p>
    <w:p w:rsidR="00DF650E" w:rsidRDefault="00BE038C">
      <w:pPr>
        <w:pStyle w:val="a4"/>
        <w:numPr>
          <w:ilvl w:val="1"/>
          <w:numId w:val="2"/>
        </w:numPr>
        <w:tabs>
          <w:tab w:val="left" w:pos="1525"/>
          <w:tab w:val="left" w:pos="1526"/>
        </w:tabs>
        <w:spacing w:before="238"/>
        <w:ind w:hanging="511"/>
        <w:rPr>
          <w:rFonts w:ascii="Arial" w:hAnsi="Arial"/>
          <w:sz w:val="25"/>
        </w:rPr>
      </w:pPr>
      <w:r>
        <w:rPr>
          <w:rFonts w:ascii="Arial" w:hAnsi="Arial"/>
          <w:sz w:val="25"/>
        </w:rPr>
        <w:t>Трофимова</w:t>
      </w:r>
      <w:r>
        <w:rPr>
          <w:rFonts w:ascii="Arial" w:hAnsi="Arial"/>
          <w:spacing w:val="50"/>
          <w:sz w:val="25"/>
        </w:rPr>
        <w:t xml:space="preserve"> </w:t>
      </w:r>
      <w:r>
        <w:rPr>
          <w:rFonts w:ascii="Arial" w:hAnsi="Arial"/>
          <w:sz w:val="25"/>
        </w:rPr>
        <w:t>М.В.</w:t>
      </w:r>
    </w:p>
    <w:p w:rsidR="00DF650E" w:rsidRDefault="00BE038C">
      <w:pPr>
        <w:spacing w:before="223"/>
        <w:ind w:left="2569"/>
        <w:rPr>
          <w:rFonts w:ascii="Arial" w:hAnsi="Arial"/>
          <w:sz w:val="26"/>
        </w:rPr>
      </w:pPr>
      <w:r>
        <w:br w:type="column"/>
      </w:r>
      <w:r>
        <w:rPr>
          <w:rFonts w:ascii="Arial" w:hAnsi="Arial"/>
          <w:sz w:val="26"/>
        </w:rPr>
        <w:lastRenderedPageBreak/>
        <w:t>Тип согласования:</w:t>
      </w:r>
      <w:r>
        <w:rPr>
          <w:rFonts w:ascii="Arial" w:hAnsi="Arial"/>
          <w:spacing w:val="55"/>
          <w:sz w:val="26"/>
        </w:rPr>
        <w:t xml:space="preserve"> </w:t>
      </w:r>
      <w:proofErr w:type="gramStart"/>
      <w:r>
        <w:rPr>
          <w:rFonts w:ascii="Arial" w:hAnsi="Arial"/>
          <w:sz w:val="26"/>
        </w:rPr>
        <w:t>последовательное</w:t>
      </w:r>
      <w:proofErr w:type="gramEnd"/>
    </w:p>
    <w:p w:rsidR="00DF650E" w:rsidRDefault="00BE038C">
      <w:pPr>
        <w:tabs>
          <w:tab w:val="left" w:pos="3241"/>
          <w:tab w:val="left" w:pos="6096"/>
        </w:tabs>
        <w:spacing w:before="190"/>
        <w:ind w:left="924"/>
        <w:rPr>
          <w:rFonts w:ascii="Arial" w:hAnsi="Arial"/>
          <w:sz w:val="20"/>
        </w:rPr>
      </w:pPr>
      <w:r>
        <w:rPr>
          <w:rFonts w:ascii="Arial" w:hAnsi="Arial"/>
          <w:color w:val="4D6091"/>
          <w:w w:val="110"/>
          <w:sz w:val="20"/>
        </w:rPr>
        <w:t>Срок</w:t>
      </w:r>
      <w:r>
        <w:rPr>
          <w:rFonts w:ascii="Arial" w:hAnsi="Arial"/>
          <w:color w:val="4D6091"/>
          <w:spacing w:val="20"/>
          <w:w w:val="110"/>
          <w:sz w:val="20"/>
        </w:rPr>
        <w:t xml:space="preserve"> </w:t>
      </w:r>
      <w:r>
        <w:rPr>
          <w:rFonts w:ascii="Arial" w:hAnsi="Arial"/>
          <w:color w:val="4D6091"/>
          <w:w w:val="110"/>
          <w:sz w:val="20"/>
        </w:rPr>
        <w:t>согласования</w:t>
      </w:r>
      <w:r>
        <w:rPr>
          <w:rFonts w:ascii="Arial" w:hAnsi="Arial"/>
          <w:color w:val="4D6091"/>
          <w:w w:val="110"/>
          <w:sz w:val="20"/>
        </w:rPr>
        <w:tab/>
        <w:t>Результат</w:t>
      </w:r>
      <w:r>
        <w:rPr>
          <w:rFonts w:ascii="Arial" w:hAnsi="Arial"/>
          <w:color w:val="4D6091"/>
          <w:spacing w:val="16"/>
          <w:w w:val="110"/>
          <w:sz w:val="20"/>
        </w:rPr>
        <w:t xml:space="preserve"> </w:t>
      </w:r>
      <w:r>
        <w:rPr>
          <w:rFonts w:ascii="Arial" w:hAnsi="Arial"/>
          <w:color w:val="4D6091"/>
          <w:w w:val="110"/>
          <w:sz w:val="20"/>
        </w:rPr>
        <w:t>согласования</w:t>
      </w:r>
      <w:r>
        <w:rPr>
          <w:rFonts w:ascii="Arial" w:hAnsi="Arial"/>
          <w:color w:val="4D6091"/>
          <w:w w:val="110"/>
          <w:sz w:val="20"/>
        </w:rPr>
        <w:tab/>
        <w:t>Замечания</w:t>
      </w:r>
    </w:p>
    <w:p w:rsidR="00DF650E" w:rsidRDefault="00DF650E">
      <w:pPr>
        <w:pStyle w:val="a3"/>
        <w:spacing w:before="5"/>
        <w:rPr>
          <w:rFonts w:ascii="Arial"/>
          <w:sz w:val="24"/>
        </w:rPr>
      </w:pPr>
    </w:p>
    <w:p w:rsidR="00DF650E" w:rsidRDefault="00BE038C">
      <w:pPr>
        <w:spacing w:line="225" w:lineRule="auto"/>
        <w:ind w:left="3437" w:right="2670" w:hanging="26"/>
        <w:jc w:val="center"/>
        <w:rPr>
          <w:rFonts w:ascii="Arial" w:hAnsi="Arial"/>
          <w:sz w:val="27"/>
        </w:rPr>
      </w:pPr>
      <w:r>
        <w:rPr>
          <w:rFonts w:ascii="Arial" w:hAnsi="Arial"/>
          <w:sz w:val="27"/>
        </w:rPr>
        <w:t xml:space="preserve">Согласовано </w:t>
      </w:r>
      <w:r>
        <w:rPr>
          <w:rFonts w:ascii="Arial" w:hAnsi="Arial"/>
          <w:w w:val="95"/>
          <w:sz w:val="27"/>
        </w:rPr>
        <w:t>27.10.2020 - 13:38</w:t>
      </w:r>
    </w:p>
    <w:p w:rsidR="00DF650E" w:rsidRDefault="00BE038C">
      <w:pPr>
        <w:spacing w:before="251" w:line="309" w:lineRule="exact"/>
        <w:ind w:left="3407" w:right="2417"/>
        <w:jc w:val="center"/>
        <w:rPr>
          <w:rFonts w:ascii="Arial" w:hAnsi="Arial"/>
          <w:sz w:val="27"/>
        </w:rPr>
      </w:pPr>
      <w:r>
        <w:rPr>
          <w:rFonts w:ascii="Arial" w:hAnsi="Arial"/>
          <w:sz w:val="27"/>
        </w:rPr>
        <w:t>Подписано</w:t>
      </w:r>
    </w:p>
    <w:p w:rsidR="00DF650E" w:rsidRDefault="00BE038C">
      <w:pPr>
        <w:spacing w:line="297" w:lineRule="exact"/>
        <w:ind w:left="3407" w:right="2638"/>
        <w:jc w:val="center"/>
        <w:rPr>
          <w:rFonts w:ascii="Arial"/>
          <w:sz w:val="26"/>
        </w:rPr>
      </w:pPr>
      <w:r>
        <w:rPr>
          <w:rFonts w:ascii="Arial"/>
          <w:sz w:val="26"/>
        </w:rPr>
        <w:t>27.10.2020 - 20:27</w:t>
      </w:r>
    </w:p>
    <w:p w:rsidR="00DF650E" w:rsidRDefault="00DF650E">
      <w:pPr>
        <w:spacing w:line="297" w:lineRule="exact"/>
        <w:jc w:val="center"/>
        <w:rPr>
          <w:rFonts w:ascii="Arial"/>
          <w:sz w:val="26"/>
        </w:rPr>
        <w:sectPr w:rsidR="00DF650E">
          <w:type w:val="continuous"/>
          <w:pgSz w:w="11900" w:h="16840"/>
          <w:pgMar w:top="1140" w:right="0" w:bottom="640" w:left="0" w:header="720" w:footer="720" w:gutter="0"/>
          <w:cols w:num="2" w:space="720" w:equalWidth="0">
            <w:col w:w="3570" w:space="61"/>
            <w:col w:w="8269"/>
          </w:cols>
        </w:sectPr>
      </w:pPr>
    </w:p>
    <w:p w:rsidR="00DF650E" w:rsidRDefault="00DF650E">
      <w:pPr>
        <w:rPr>
          <w:sz w:val="2"/>
          <w:szCs w:val="2"/>
        </w:rPr>
      </w:pPr>
      <w:r w:rsidRPr="00DF650E">
        <w:lastRenderedPageBreak/>
        <w:pict>
          <v:rect id="_x0000_s1026" style="position:absolute;margin-left:.95pt;margin-top:804.8pt;width:594pt;height:.7pt;z-index:15734272;mso-position-horizontal-relative:page;mso-position-vertical-relative:page" fillcolor="#0c0c0c" stroked="f">
            <w10:wrap anchorx="page" anchory="page"/>
          </v:rect>
        </w:pict>
      </w:r>
    </w:p>
    <w:sectPr w:rsidR="00DF650E" w:rsidSect="00DF650E">
      <w:type w:val="continuous"/>
      <w:pgSz w:w="11900" w:h="16840"/>
      <w:pgMar w:top="1140" w:right="0" w:bottom="640" w:left="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38C" w:rsidRDefault="00BE038C" w:rsidP="00DF650E">
      <w:r>
        <w:separator/>
      </w:r>
    </w:p>
  </w:endnote>
  <w:endnote w:type="continuationSeparator" w:id="0">
    <w:p w:rsidR="00BE038C" w:rsidRDefault="00BE038C" w:rsidP="00DF65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50E" w:rsidRDefault="00DF650E">
    <w:pPr>
      <w:pStyle w:val="a3"/>
      <w:spacing w:line="14" w:lineRule="auto"/>
      <w:rPr>
        <w:sz w:val="20"/>
      </w:rPr>
    </w:pPr>
    <w:r w:rsidRPr="00DF650E">
      <w:pict>
        <v:rect id="_x0000_s2054" style="position:absolute;margin-left:.95pt;margin-top:805.05pt;width:594pt;height:.7pt;z-index:-15857152;mso-position-horizontal-relative:page;mso-position-vertical-relative:page" fillcolor="#0c0c0c" stroked="f">
          <w10:wrap anchorx="page" anchory="page"/>
        </v:rect>
      </w:pict>
    </w:r>
    <w:r w:rsidRPr="00DF650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8.9pt;margin-top:812.9pt;width:361.15pt;height:21.05pt;z-index:-15856640;mso-position-horizontal-relative:page;mso-position-vertical-relative:page" filled="f" stroked="f">
          <v:textbox inset="0,0,0,0">
            <w:txbxContent>
              <w:p w:rsidR="00DF650E" w:rsidRDefault="00BE038C">
                <w:pPr>
                  <w:spacing w:before="14" w:line="264" w:lineRule="auto"/>
                  <w:ind w:left="21" w:right="-17" w:hanging="2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 xml:space="preserve">Документ создан в электронной форме. </w:t>
                </w:r>
                <w:r>
                  <w:rPr>
                    <w:rFonts w:ascii="Arial" w:hAnsi="Arial"/>
                    <w:w w:val="95"/>
                    <w:sz w:val="16"/>
                  </w:rPr>
                  <w:t xml:space="preserve">№ </w:t>
                </w:r>
                <w:r>
                  <w:rPr>
                    <w:rFonts w:ascii="Arial" w:hAnsi="Arial"/>
                    <w:sz w:val="16"/>
                  </w:rPr>
                  <w:t>12/49912 от 28.10.2020. Исполнитель: Федорова О.К. Страница 1 из 5. Страница создана: 27.10.2020 13:30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50E" w:rsidRDefault="00DF650E">
    <w:pPr>
      <w:pStyle w:val="a3"/>
      <w:spacing w:line="14" w:lineRule="auto"/>
      <w:rPr>
        <w:sz w:val="20"/>
      </w:rPr>
    </w:pPr>
    <w:r w:rsidRPr="00DF650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8.9pt;margin-top:812.9pt;width:361.15pt;height:21.05pt;z-index:-15856128;mso-position-horizontal-relative:page;mso-position-vertical-relative:page" filled="f" stroked="f">
          <v:textbox inset="0,0,0,0">
            <w:txbxContent>
              <w:p w:rsidR="00DF650E" w:rsidRDefault="00BE038C">
                <w:pPr>
                  <w:spacing w:before="14" w:line="264" w:lineRule="auto"/>
                  <w:ind w:left="21" w:right="-17" w:hanging="2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 xml:space="preserve">Документ создан в электронной форме. </w:t>
                </w:r>
                <w:r>
                  <w:rPr>
                    <w:rFonts w:ascii="Arial" w:hAnsi="Arial"/>
                    <w:w w:val="95"/>
                    <w:sz w:val="16"/>
                  </w:rPr>
                  <w:t xml:space="preserve">№ </w:t>
                </w:r>
                <w:r>
                  <w:rPr>
                    <w:rFonts w:ascii="Arial" w:hAnsi="Arial"/>
                    <w:sz w:val="16"/>
                  </w:rPr>
                  <w:t>12/49912 от 28.10.2020. Исполнитель: Федорова О.К. Страница 2 из 5. Страница создана: 27.10.2020 13:30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50E" w:rsidRDefault="00DF650E">
    <w:pPr>
      <w:pStyle w:val="a3"/>
      <w:spacing w:line="14" w:lineRule="auto"/>
      <w:rPr>
        <w:sz w:val="20"/>
      </w:rPr>
    </w:pPr>
    <w:r w:rsidRPr="00DF650E">
      <w:pict>
        <v:rect id="_x0000_s2051" style="position:absolute;margin-left:.95pt;margin-top:805.05pt;width:594pt;height:.7pt;z-index:-15855616;mso-position-horizontal-relative:page;mso-position-vertical-relative:page" fillcolor="#0c0c0c" stroked="f">
          <w10:wrap anchorx="page" anchory="page"/>
        </v:rect>
      </w:pict>
    </w:r>
    <w:r w:rsidRPr="00DF650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8.9pt;margin-top:812.9pt;width:361.15pt;height:21.05pt;z-index:-15855104;mso-position-horizontal-relative:page;mso-position-vertical-relative:page" filled="f" stroked="f">
          <v:textbox inset="0,0,0,0">
            <w:txbxContent>
              <w:p w:rsidR="00DF650E" w:rsidRDefault="00BE038C">
                <w:pPr>
                  <w:spacing w:before="14" w:line="264" w:lineRule="auto"/>
                  <w:ind w:left="21" w:right="-17" w:hanging="2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 xml:space="preserve">Документ создан в электронной форме. </w:t>
                </w:r>
                <w:r>
                  <w:rPr>
                    <w:rFonts w:ascii="Arial" w:hAnsi="Arial"/>
                    <w:w w:val="95"/>
                    <w:sz w:val="16"/>
                  </w:rPr>
                  <w:t xml:space="preserve">№ </w:t>
                </w:r>
                <w:r>
                  <w:rPr>
                    <w:rFonts w:ascii="Arial" w:hAnsi="Arial"/>
                    <w:sz w:val="16"/>
                  </w:rPr>
                  <w:t>12/49912 от 28.10.2020. Исполнитель: Федорова О.К. Страница 3 из 5. Страница создана: 27.10.2020</w:t>
                </w:r>
                <w:r>
                  <w:rPr>
                    <w:rFonts w:ascii="Arial" w:hAnsi="Arial"/>
                    <w:sz w:val="16"/>
                  </w:rPr>
                  <w:t xml:space="preserve"> 13:30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50E" w:rsidRDefault="00DF650E">
    <w:pPr>
      <w:pStyle w:val="a3"/>
      <w:spacing w:line="14" w:lineRule="auto"/>
      <w:rPr>
        <w:sz w:val="20"/>
      </w:rPr>
    </w:pPr>
    <w:r w:rsidRPr="00DF650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pt;margin-top:813.25pt;width:365.2pt;height:20.95pt;z-index:-15854592;mso-position-horizontal-relative:page;mso-position-vertical-relative:page" filled="f" stroked="f">
          <v:textbox inset="0,0,0,0">
            <w:txbxContent>
              <w:p w:rsidR="00DF650E" w:rsidRDefault="00BE038C">
                <w:pPr>
                  <w:spacing w:before="14" w:line="261" w:lineRule="auto"/>
                  <w:ind w:left="20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 xml:space="preserve">Документ создан в электронной форме. № 12/49912 от 28.10.2020. Исполнитель: Федорова О.К. Страница </w:t>
                </w:r>
                <w:r w:rsidR="00DF650E">
                  <w:fldChar w:fldCharType="begin"/>
                </w:r>
                <w:r>
                  <w:rPr>
                    <w:rFonts w:ascii="Arial" w:hAnsi="Arial"/>
                    <w:sz w:val="16"/>
                  </w:rPr>
                  <w:instrText xml:space="preserve"> PAGE </w:instrText>
                </w:r>
                <w:r w:rsidR="00DF650E">
                  <w:fldChar w:fldCharType="separate"/>
                </w:r>
                <w:r w:rsidR="00CD5B26">
                  <w:rPr>
                    <w:rFonts w:ascii="Arial" w:hAnsi="Arial"/>
                    <w:noProof/>
                    <w:sz w:val="16"/>
                  </w:rPr>
                  <w:t>4</w:t>
                </w:r>
                <w:r w:rsidR="00DF650E">
                  <w:fldChar w:fldCharType="end"/>
                </w:r>
                <w:r>
                  <w:rPr>
                    <w:rFonts w:ascii="Arial" w:hAnsi="Arial"/>
                    <w:sz w:val="16"/>
                  </w:rPr>
                  <w:t xml:space="preserve"> из 5. Страница создана: 27.10.2020 13:30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38C" w:rsidRDefault="00BE038C" w:rsidP="00DF650E">
      <w:r>
        <w:separator/>
      </w:r>
    </w:p>
  </w:footnote>
  <w:footnote w:type="continuationSeparator" w:id="0">
    <w:p w:rsidR="00BE038C" w:rsidRDefault="00BE038C" w:rsidP="00DF65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E705C"/>
    <w:multiLevelType w:val="hybridMultilevel"/>
    <w:tmpl w:val="A39E6E48"/>
    <w:lvl w:ilvl="0" w:tplc="31BC3ED4">
      <w:start w:val="1"/>
      <w:numFmt w:val="decimal"/>
      <w:lvlText w:val="%1."/>
      <w:lvlJc w:val="left"/>
      <w:pPr>
        <w:ind w:left="1260" w:hanging="707"/>
        <w:jc w:val="left"/>
      </w:pPr>
      <w:rPr>
        <w:rFonts w:ascii="Times New Roman" w:eastAsia="Times New Roman" w:hAnsi="Times New Roman" w:cs="Times New Roman" w:hint="default"/>
        <w:w w:val="92"/>
        <w:sz w:val="27"/>
        <w:szCs w:val="27"/>
        <w:lang w:val="ru-RU" w:eastAsia="en-US" w:bidi="ar-SA"/>
      </w:rPr>
    </w:lvl>
    <w:lvl w:ilvl="1" w:tplc="9EE8C818">
      <w:start w:val="1"/>
      <w:numFmt w:val="decimal"/>
      <w:lvlText w:val="%2"/>
      <w:lvlJc w:val="left"/>
      <w:pPr>
        <w:ind w:left="1525" w:hanging="512"/>
        <w:jc w:val="left"/>
      </w:pPr>
      <w:rPr>
        <w:rFonts w:hint="default"/>
        <w:w w:val="95"/>
        <w:lang w:val="ru-RU" w:eastAsia="en-US" w:bidi="ar-SA"/>
      </w:rPr>
    </w:lvl>
    <w:lvl w:ilvl="2" w:tplc="BE847062">
      <w:numFmt w:val="bullet"/>
      <w:lvlText w:val="•"/>
      <w:lvlJc w:val="left"/>
      <w:pPr>
        <w:ind w:left="1747" w:hanging="512"/>
      </w:pPr>
      <w:rPr>
        <w:rFonts w:hint="default"/>
        <w:lang w:val="ru-RU" w:eastAsia="en-US" w:bidi="ar-SA"/>
      </w:rPr>
    </w:lvl>
    <w:lvl w:ilvl="3" w:tplc="FCA4C0C8">
      <w:numFmt w:val="bullet"/>
      <w:lvlText w:val="•"/>
      <w:lvlJc w:val="left"/>
      <w:pPr>
        <w:ind w:left="1975" w:hanging="512"/>
      </w:pPr>
      <w:rPr>
        <w:rFonts w:hint="default"/>
        <w:lang w:val="ru-RU" w:eastAsia="en-US" w:bidi="ar-SA"/>
      </w:rPr>
    </w:lvl>
    <w:lvl w:ilvl="4" w:tplc="310E6536">
      <w:numFmt w:val="bullet"/>
      <w:lvlText w:val="•"/>
      <w:lvlJc w:val="left"/>
      <w:pPr>
        <w:ind w:left="2203" w:hanging="512"/>
      </w:pPr>
      <w:rPr>
        <w:rFonts w:hint="default"/>
        <w:lang w:val="ru-RU" w:eastAsia="en-US" w:bidi="ar-SA"/>
      </w:rPr>
    </w:lvl>
    <w:lvl w:ilvl="5" w:tplc="58C4F3A2">
      <w:numFmt w:val="bullet"/>
      <w:lvlText w:val="•"/>
      <w:lvlJc w:val="left"/>
      <w:pPr>
        <w:ind w:left="2430" w:hanging="512"/>
      </w:pPr>
      <w:rPr>
        <w:rFonts w:hint="default"/>
        <w:lang w:val="ru-RU" w:eastAsia="en-US" w:bidi="ar-SA"/>
      </w:rPr>
    </w:lvl>
    <w:lvl w:ilvl="6" w:tplc="22FEDAEC">
      <w:numFmt w:val="bullet"/>
      <w:lvlText w:val="•"/>
      <w:lvlJc w:val="left"/>
      <w:pPr>
        <w:ind w:left="2658" w:hanging="512"/>
      </w:pPr>
      <w:rPr>
        <w:rFonts w:hint="default"/>
        <w:lang w:val="ru-RU" w:eastAsia="en-US" w:bidi="ar-SA"/>
      </w:rPr>
    </w:lvl>
    <w:lvl w:ilvl="7" w:tplc="17649A6A">
      <w:numFmt w:val="bullet"/>
      <w:lvlText w:val="•"/>
      <w:lvlJc w:val="left"/>
      <w:pPr>
        <w:ind w:left="2886" w:hanging="512"/>
      </w:pPr>
      <w:rPr>
        <w:rFonts w:hint="default"/>
        <w:lang w:val="ru-RU" w:eastAsia="en-US" w:bidi="ar-SA"/>
      </w:rPr>
    </w:lvl>
    <w:lvl w:ilvl="8" w:tplc="6CE4007C">
      <w:numFmt w:val="bullet"/>
      <w:lvlText w:val="•"/>
      <w:lvlJc w:val="left"/>
      <w:pPr>
        <w:ind w:left="3114" w:hanging="512"/>
      </w:pPr>
      <w:rPr>
        <w:rFonts w:hint="default"/>
        <w:lang w:val="ru-RU" w:eastAsia="en-US" w:bidi="ar-SA"/>
      </w:rPr>
    </w:lvl>
  </w:abstractNum>
  <w:abstractNum w:abstractNumId="1">
    <w:nsid w:val="73876523"/>
    <w:multiLevelType w:val="hybridMultilevel"/>
    <w:tmpl w:val="70BA31A2"/>
    <w:lvl w:ilvl="0" w:tplc="6D141E68">
      <w:numFmt w:val="bullet"/>
      <w:lvlText w:val="—"/>
      <w:lvlJc w:val="left"/>
      <w:pPr>
        <w:ind w:left="550" w:hanging="698"/>
      </w:pPr>
      <w:rPr>
        <w:rFonts w:ascii="Times New Roman" w:eastAsia="Times New Roman" w:hAnsi="Times New Roman" w:cs="Times New Roman" w:hint="default"/>
        <w:w w:val="46"/>
        <w:sz w:val="27"/>
        <w:szCs w:val="27"/>
        <w:lang w:val="ru-RU" w:eastAsia="en-US" w:bidi="ar-SA"/>
      </w:rPr>
    </w:lvl>
    <w:lvl w:ilvl="1" w:tplc="073841EA">
      <w:numFmt w:val="bullet"/>
      <w:lvlText w:val="•"/>
      <w:lvlJc w:val="left"/>
      <w:pPr>
        <w:ind w:left="1694" w:hanging="698"/>
      </w:pPr>
      <w:rPr>
        <w:rFonts w:hint="default"/>
        <w:lang w:val="ru-RU" w:eastAsia="en-US" w:bidi="ar-SA"/>
      </w:rPr>
    </w:lvl>
    <w:lvl w:ilvl="2" w:tplc="34B43B9A">
      <w:numFmt w:val="bullet"/>
      <w:lvlText w:val="•"/>
      <w:lvlJc w:val="left"/>
      <w:pPr>
        <w:ind w:left="2828" w:hanging="698"/>
      </w:pPr>
      <w:rPr>
        <w:rFonts w:hint="default"/>
        <w:lang w:val="ru-RU" w:eastAsia="en-US" w:bidi="ar-SA"/>
      </w:rPr>
    </w:lvl>
    <w:lvl w:ilvl="3" w:tplc="167A8FB0">
      <w:numFmt w:val="bullet"/>
      <w:lvlText w:val="•"/>
      <w:lvlJc w:val="left"/>
      <w:pPr>
        <w:ind w:left="3962" w:hanging="698"/>
      </w:pPr>
      <w:rPr>
        <w:rFonts w:hint="default"/>
        <w:lang w:val="ru-RU" w:eastAsia="en-US" w:bidi="ar-SA"/>
      </w:rPr>
    </w:lvl>
    <w:lvl w:ilvl="4" w:tplc="B9184ECC">
      <w:numFmt w:val="bullet"/>
      <w:lvlText w:val="•"/>
      <w:lvlJc w:val="left"/>
      <w:pPr>
        <w:ind w:left="5096" w:hanging="698"/>
      </w:pPr>
      <w:rPr>
        <w:rFonts w:hint="default"/>
        <w:lang w:val="ru-RU" w:eastAsia="en-US" w:bidi="ar-SA"/>
      </w:rPr>
    </w:lvl>
    <w:lvl w:ilvl="5" w:tplc="54384666">
      <w:numFmt w:val="bullet"/>
      <w:lvlText w:val="•"/>
      <w:lvlJc w:val="left"/>
      <w:pPr>
        <w:ind w:left="6230" w:hanging="698"/>
      </w:pPr>
      <w:rPr>
        <w:rFonts w:hint="default"/>
        <w:lang w:val="ru-RU" w:eastAsia="en-US" w:bidi="ar-SA"/>
      </w:rPr>
    </w:lvl>
    <w:lvl w:ilvl="6" w:tplc="3C70E4D0">
      <w:numFmt w:val="bullet"/>
      <w:lvlText w:val="•"/>
      <w:lvlJc w:val="left"/>
      <w:pPr>
        <w:ind w:left="7364" w:hanging="698"/>
      </w:pPr>
      <w:rPr>
        <w:rFonts w:hint="default"/>
        <w:lang w:val="ru-RU" w:eastAsia="en-US" w:bidi="ar-SA"/>
      </w:rPr>
    </w:lvl>
    <w:lvl w:ilvl="7" w:tplc="A8E2543E">
      <w:numFmt w:val="bullet"/>
      <w:lvlText w:val="•"/>
      <w:lvlJc w:val="left"/>
      <w:pPr>
        <w:ind w:left="8498" w:hanging="698"/>
      </w:pPr>
      <w:rPr>
        <w:rFonts w:hint="default"/>
        <w:lang w:val="ru-RU" w:eastAsia="en-US" w:bidi="ar-SA"/>
      </w:rPr>
    </w:lvl>
    <w:lvl w:ilvl="8" w:tplc="5140799E">
      <w:numFmt w:val="bullet"/>
      <w:lvlText w:val="•"/>
      <w:lvlJc w:val="left"/>
      <w:pPr>
        <w:ind w:left="9632" w:hanging="698"/>
      </w:pPr>
      <w:rPr>
        <w:rFonts w:hint="default"/>
        <w:lang w:val="ru-RU" w:eastAsia="en-US" w:bidi="ar-SA"/>
      </w:rPr>
    </w:lvl>
  </w:abstractNum>
  <w:abstractNum w:abstractNumId="2">
    <w:nsid w:val="77E027E8"/>
    <w:multiLevelType w:val="hybridMultilevel"/>
    <w:tmpl w:val="784A5230"/>
    <w:lvl w:ilvl="0" w:tplc="6C2646F4">
      <w:numFmt w:val="bullet"/>
      <w:lvlText w:val="—"/>
      <w:lvlJc w:val="left"/>
      <w:pPr>
        <w:ind w:left="1132" w:hanging="696"/>
      </w:pPr>
      <w:rPr>
        <w:rFonts w:ascii="Times New Roman" w:eastAsia="Times New Roman" w:hAnsi="Times New Roman" w:cs="Times New Roman" w:hint="default"/>
        <w:w w:val="48"/>
        <w:sz w:val="28"/>
        <w:szCs w:val="28"/>
        <w:lang w:val="ru-RU" w:eastAsia="en-US" w:bidi="ar-SA"/>
      </w:rPr>
    </w:lvl>
    <w:lvl w:ilvl="1" w:tplc="6730FBCE">
      <w:numFmt w:val="bullet"/>
      <w:lvlText w:val="•"/>
      <w:lvlJc w:val="left"/>
      <w:pPr>
        <w:ind w:left="2216" w:hanging="696"/>
      </w:pPr>
      <w:rPr>
        <w:rFonts w:hint="default"/>
        <w:lang w:val="ru-RU" w:eastAsia="en-US" w:bidi="ar-SA"/>
      </w:rPr>
    </w:lvl>
    <w:lvl w:ilvl="2" w:tplc="D834D4AE">
      <w:numFmt w:val="bullet"/>
      <w:lvlText w:val="•"/>
      <w:lvlJc w:val="left"/>
      <w:pPr>
        <w:ind w:left="3292" w:hanging="696"/>
      </w:pPr>
      <w:rPr>
        <w:rFonts w:hint="default"/>
        <w:lang w:val="ru-RU" w:eastAsia="en-US" w:bidi="ar-SA"/>
      </w:rPr>
    </w:lvl>
    <w:lvl w:ilvl="3" w:tplc="B5C01B6C">
      <w:numFmt w:val="bullet"/>
      <w:lvlText w:val="•"/>
      <w:lvlJc w:val="left"/>
      <w:pPr>
        <w:ind w:left="4368" w:hanging="696"/>
      </w:pPr>
      <w:rPr>
        <w:rFonts w:hint="default"/>
        <w:lang w:val="ru-RU" w:eastAsia="en-US" w:bidi="ar-SA"/>
      </w:rPr>
    </w:lvl>
    <w:lvl w:ilvl="4" w:tplc="3E50E66E">
      <w:numFmt w:val="bullet"/>
      <w:lvlText w:val="•"/>
      <w:lvlJc w:val="left"/>
      <w:pPr>
        <w:ind w:left="5444" w:hanging="696"/>
      </w:pPr>
      <w:rPr>
        <w:rFonts w:hint="default"/>
        <w:lang w:val="ru-RU" w:eastAsia="en-US" w:bidi="ar-SA"/>
      </w:rPr>
    </w:lvl>
    <w:lvl w:ilvl="5" w:tplc="8CAAB9B6">
      <w:numFmt w:val="bullet"/>
      <w:lvlText w:val="•"/>
      <w:lvlJc w:val="left"/>
      <w:pPr>
        <w:ind w:left="6520" w:hanging="696"/>
      </w:pPr>
      <w:rPr>
        <w:rFonts w:hint="default"/>
        <w:lang w:val="ru-RU" w:eastAsia="en-US" w:bidi="ar-SA"/>
      </w:rPr>
    </w:lvl>
    <w:lvl w:ilvl="6" w:tplc="20445362">
      <w:numFmt w:val="bullet"/>
      <w:lvlText w:val="•"/>
      <w:lvlJc w:val="left"/>
      <w:pPr>
        <w:ind w:left="7596" w:hanging="696"/>
      </w:pPr>
      <w:rPr>
        <w:rFonts w:hint="default"/>
        <w:lang w:val="ru-RU" w:eastAsia="en-US" w:bidi="ar-SA"/>
      </w:rPr>
    </w:lvl>
    <w:lvl w:ilvl="7" w:tplc="56F0CA2A">
      <w:numFmt w:val="bullet"/>
      <w:lvlText w:val="•"/>
      <w:lvlJc w:val="left"/>
      <w:pPr>
        <w:ind w:left="8672" w:hanging="696"/>
      </w:pPr>
      <w:rPr>
        <w:rFonts w:hint="default"/>
        <w:lang w:val="ru-RU" w:eastAsia="en-US" w:bidi="ar-SA"/>
      </w:rPr>
    </w:lvl>
    <w:lvl w:ilvl="8" w:tplc="3F1EAFE6">
      <w:numFmt w:val="bullet"/>
      <w:lvlText w:val="•"/>
      <w:lvlJc w:val="left"/>
      <w:pPr>
        <w:ind w:left="9748" w:hanging="69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DF650E"/>
    <w:rsid w:val="00BE038C"/>
    <w:rsid w:val="00CD5B26"/>
    <w:rsid w:val="00DF6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F650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650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F650E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DF650E"/>
    <w:pPr>
      <w:spacing w:before="1"/>
      <w:ind w:left="1130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DF650E"/>
    <w:pPr>
      <w:ind w:left="531" w:firstLine="8"/>
      <w:jc w:val="both"/>
    </w:pPr>
  </w:style>
  <w:style w:type="paragraph" w:customStyle="1" w:styleId="TableParagraph">
    <w:name w:val="Table Paragraph"/>
    <w:basedOn w:val="a"/>
    <w:uiPriority w:val="1"/>
    <w:qFormat/>
    <w:rsid w:val="00DF650E"/>
  </w:style>
  <w:style w:type="paragraph" w:styleId="a5">
    <w:name w:val="Balloon Text"/>
    <w:basedOn w:val="a"/>
    <w:link w:val="a6"/>
    <w:uiPriority w:val="99"/>
    <w:semiHidden/>
    <w:unhideWhenUsed/>
    <w:rsid w:val="00CD5B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5B2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hyperlink" Target="http://www.16.rospotrebnadzor.&#1090;&#1080;/" TargetMode="Externa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hyperlink" Target="mailto:org@16.rospotrebnadzor.ru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1406</Words>
  <Characters>8018</Characters>
  <Application>Microsoft Office Word</Application>
  <DocSecurity>0</DocSecurity>
  <Lines>66</Lines>
  <Paragraphs>18</Paragraphs>
  <ScaleCrop>false</ScaleCrop>
  <Company>Reanimator Extreme Edition</Company>
  <LinksUpToDate>false</LinksUpToDate>
  <CharactersWithSpaces>9406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2020-10-05T07:59:00Z</dcterms:created>
  <dcterms:modified xsi:type="dcterms:W3CDTF">2020-10-28T09:15:00Z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2020-10-28T00:00:00Z</vt:filetime>
  </property>
  <property fmtid="{D5CDD505-2E9C-101B-9397-08002B2CF9AE}" pid="3" name="LastSaved">
    <vt:filetime>2020-10-28T00:00:00Z</vt:filetime>
  </property>
</Properties>
</file>