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0"/>
          <w:szCs w:val="20"/>
        </w:rPr>
      </w:pPr>
      <w:r>
        <w:rPr>
          <w:rFonts w:ascii="Times New Roman" w:hAnsi="Times New Roman" w:cs="Times New Roman"/>
          <w:b/>
          <w:sz w:val="20"/>
          <w:szCs w:val="20"/>
        </w:rPr>
        <w:t>СОГЛАСИЕ НА ОБРАБОТКУ ПЕРСОНАЛЬНЫХ ДАННЫХ</w:t>
      </w:r>
    </w:p>
    <w:p>
      <w:pPr>
        <w:jc w:val="both"/>
        <w:rPr>
          <w:rFonts w:ascii="Times New Roman" w:hAnsi="Times New Roman" w:cs="Times New Roman"/>
          <w:sz w:val="20"/>
          <w:szCs w:val="20"/>
        </w:rPr>
      </w:pPr>
      <w:r>
        <w:rPr>
          <w:rFonts w:ascii="Times New Roman" w:hAnsi="Times New Roman" w:cs="Times New Roman"/>
          <w:sz w:val="20"/>
          <w:szCs w:val="20"/>
        </w:rPr>
        <w:t>г. Казань                                                                             «</w:t>
      </w:r>
      <w:r>
        <w:rPr>
          <w:rFonts w:hint="default" w:ascii="Times New Roman" w:hAnsi="Times New Roman" w:cs="Times New Roman"/>
          <w:sz w:val="20"/>
          <w:szCs w:val="20"/>
          <w:lang w:val="ru-RU"/>
        </w:rPr>
        <w:t>__»</w:t>
      </w:r>
      <w:r>
        <w:rPr>
          <w:rFonts w:ascii="Times New Roman" w:hAnsi="Times New Roman" w:cs="Times New Roman"/>
          <w:sz w:val="20"/>
          <w:szCs w:val="20"/>
        </w:rPr>
        <w:t xml:space="preserve"> </w:t>
      </w:r>
      <w:r>
        <w:rPr>
          <w:rFonts w:hint="default" w:ascii="Times New Roman" w:hAnsi="Times New Roman" w:cs="Times New Roman"/>
          <w:sz w:val="20"/>
          <w:szCs w:val="20"/>
          <w:lang w:val="ru-RU"/>
        </w:rPr>
        <w:t>______</w:t>
      </w:r>
      <w:bookmarkStart w:id="0" w:name="_GoBack"/>
      <w:bookmarkEnd w:id="0"/>
      <w:r>
        <w:rPr>
          <w:rFonts w:ascii="Times New Roman" w:hAnsi="Times New Roman" w:cs="Times New Roman"/>
          <w:sz w:val="20"/>
          <w:szCs w:val="20"/>
        </w:rPr>
        <w:t>» 2</w:t>
      </w:r>
      <w:r>
        <w:rPr>
          <w:rFonts w:hint="default" w:ascii="Times New Roman" w:hAnsi="Times New Roman" w:cs="Times New Roman"/>
          <w:sz w:val="20"/>
          <w:szCs w:val="20"/>
          <w:lang w:val="ru-RU"/>
        </w:rPr>
        <w:t>021</w:t>
      </w:r>
      <w:r>
        <w:rPr>
          <w:rFonts w:ascii="Times New Roman" w:hAnsi="Times New Roman" w:cs="Times New Roman"/>
          <w:sz w:val="20"/>
          <w:szCs w:val="20"/>
        </w:rPr>
        <w:t xml:space="preserve"> г.</w:t>
      </w:r>
    </w:p>
    <w:p>
      <w:pPr>
        <w:jc w:val="both"/>
        <w:rPr>
          <w:rFonts w:ascii="Times New Roman" w:hAnsi="Times New Roman" w:cs="Times New Roman"/>
          <w:sz w:val="20"/>
          <w:szCs w:val="20"/>
        </w:rPr>
      </w:pPr>
    </w:p>
    <w:p>
      <w:pPr>
        <w:jc w:val="center"/>
        <w:rPr>
          <w:rFonts w:ascii="Times New Roman" w:hAnsi="Times New Roman" w:cs="Times New Roman"/>
          <w:sz w:val="20"/>
          <w:szCs w:val="20"/>
        </w:rPr>
      </w:pPr>
      <w:r>
        <w:rPr>
          <w:rFonts w:ascii="Times New Roman" w:hAnsi="Times New Roman" w:cs="Times New Roman"/>
          <w:sz w:val="20"/>
          <w:szCs w:val="20"/>
        </w:rPr>
        <w:t xml:space="preserve">Я, __________________________________________________________________________________, </w:t>
      </w:r>
    </w:p>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(ФИО)</w:t>
      </w:r>
    </w:p>
    <w:p>
      <w:pPr>
        <w:rPr>
          <w:rFonts w:ascii="Times New Roman" w:hAnsi="Times New Roman" w:cs="Times New Roman"/>
          <w:sz w:val="20"/>
          <w:szCs w:val="20"/>
        </w:rPr>
      </w:pPr>
      <w:r>
        <w:rPr>
          <w:rFonts w:ascii="Times New Roman" w:hAnsi="Times New Roman" w:cs="Times New Roman"/>
          <w:sz w:val="20"/>
          <w:szCs w:val="20"/>
        </w:rPr>
        <w:t xml:space="preserve">паспорт серия ___________, номер ____________________, выдан _______________________________________________________________________________, </w:t>
      </w:r>
    </w:p>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(кем и когда)</w:t>
      </w:r>
    </w:p>
    <w:p>
      <w:pPr>
        <w:rPr>
          <w:rFonts w:ascii="Times New Roman" w:hAnsi="Times New Roman" w:cs="Times New Roman"/>
          <w:sz w:val="20"/>
          <w:szCs w:val="20"/>
        </w:rPr>
      </w:pPr>
      <w:r>
        <w:rPr>
          <w:rFonts w:ascii="Times New Roman" w:hAnsi="Times New Roman" w:cs="Times New Roman"/>
          <w:sz w:val="20"/>
          <w:szCs w:val="20"/>
        </w:rPr>
        <w:t>зарегистрирован по адресу: _____________________________________________________________________, дата рождения _________________________________, даю свое согласие Региональной общественной организации «Федерация шашек Республики Татарстан» на обработку персональных данных моих и моего ребенка (для несовершеннолетних)</w:t>
      </w:r>
    </w:p>
    <w:p>
      <w:pP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 , </w:t>
      </w:r>
    </w:p>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(ФИО), </w:t>
      </w:r>
    </w:p>
    <w:p>
      <w:pPr>
        <w:spacing w:after="0"/>
        <w:rPr>
          <w:rFonts w:ascii="Times New Roman" w:hAnsi="Times New Roman" w:cs="Times New Roman"/>
          <w:sz w:val="20"/>
          <w:szCs w:val="20"/>
        </w:rPr>
      </w:pPr>
      <w:r>
        <w:rPr>
          <w:rFonts w:ascii="Times New Roman" w:hAnsi="Times New Roman" w:cs="Times New Roman"/>
          <w:sz w:val="20"/>
          <w:szCs w:val="20"/>
        </w:rPr>
        <w:t xml:space="preserve">в том числе: </w:t>
      </w:r>
    </w:p>
    <w:p>
      <w:pPr>
        <w:rPr>
          <w:rFonts w:ascii="Times New Roman" w:hAnsi="Times New Roman" w:cs="Times New Roman"/>
          <w:sz w:val="20"/>
          <w:szCs w:val="20"/>
        </w:rPr>
      </w:pPr>
      <w:r>
        <w:rPr>
          <w:rFonts w:ascii="Times New Roman" w:hAnsi="Times New Roman" w:cs="Times New Roman"/>
          <w:sz w:val="20"/>
          <w:szCs w:val="20"/>
        </w:rPr>
        <w:t>персональные данные: ФИО, дата рождения, разряд, звание, рейтинг, адрес, паспортные данные, ИНН, ПСС, сведения о работе, телефоны, адрес электронной почты, сведения о тренере.</w:t>
      </w:r>
    </w:p>
    <w:p>
      <w:pPr>
        <w:pStyle w:val="7"/>
        <w:spacing w:after="100" w:afterAutospacing="1"/>
        <w:jc w:val="both"/>
        <w:rPr>
          <w:rFonts w:ascii="Times New Roman" w:hAnsi="Times New Roman" w:cs="Times New Roman"/>
        </w:rPr>
      </w:pPr>
      <w:r>
        <w:rPr>
          <w:rFonts w:ascii="Times New Roman" w:hAnsi="Times New Roman" w:cs="Times New Roman"/>
        </w:rPr>
        <w:t>Персональные данные обрабатываются в целях анализа, контроля и руководства учебно-тренировочным процессом, предоставления родителям / участникам точной и оперативной информации о результатах турнира/соревнований, контроля качества спортивного развития, возможности использования в официальных протоколах соревнований, для оперативного взаимодействия с организаторами турнира, для исчисления и уплаты налоговых платежей, предусмотренных законодательством РФ.</w:t>
      </w:r>
    </w:p>
    <w:p>
      <w:pPr>
        <w:pStyle w:val="7"/>
        <w:spacing w:after="100" w:afterAutospacing="1"/>
        <w:jc w:val="both"/>
        <w:rPr>
          <w:rFonts w:ascii="Times New Roman" w:hAnsi="Times New Roman" w:cs="Times New Roman"/>
        </w:rPr>
      </w:pPr>
      <w:r>
        <w:rPr>
          <w:rFonts w:ascii="Times New Roman" w:hAnsi="Times New Roman" w:cs="Times New Roman"/>
        </w:rPr>
        <w:t xml:space="preserve"> Персональные данные могут быть переданы для представления законодательно установленной отчетности по физическим лицам в ИФНС и внебюджетные фонды, включения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например, сведения о документах, удостоверяющих личность, необходимые для проведения мандатной комиссии соревнований, оформлении официальных протоколов и выдачи документов об участии в соревнованиях и присвоения спортивных разрядов и званий. </w:t>
      </w:r>
    </w:p>
    <w:p>
      <w:pPr>
        <w:jc w:val="both"/>
        <w:rPr>
          <w:rFonts w:ascii="Times New Roman" w:hAnsi="Times New Roman" w:cs="Times New Roman"/>
          <w:sz w:val="20"/>
          <w:szCs w:val="20"/>
        </w:rPr>
      </w:pPr>
      <w:r>
        <w:rPr>
          <w:rFonts w:ascii="Times New Roman" w:hAnsi="Times New Roman" w:cs="Times New Roman"/>
          <w:sz w:val="20"/>
          <w:szCs w:val="20"/>
        </w:rPr>
        <w:t xml:space="preserve">Региональной общественной организации «Федерация шашек Республики Татарстан» берет на себя обязательство, ни при каких условиях, кроме требований законодательства РФ, (а также необходимости Региональной общественной организации «Федерация шашек Республики Татарстан» осуществлять свою уставную деятельность), </w:t>
      </w:r>
      <w:r>
        <w:rPr>
          <w:rFonts w:ascii="Times New Roman" w:hAnsi="Times New Roman" w:cs="Times New Roman"/>
          <w:b/>
          <w:sz w:val="20"/>
          <w:szCs w:val="20"/>
        </w:rPr>
        <w:t>не передавать третьим лицам персональные данные, полученные от меня, без моего согласия.</w:t>
      </w:r>
      <w:r>
        <w:rPr>
          <w:rFonts w:ascii="Times New Roman" w:hAnsi="Times New Roman" w:cs="Times New Roman"/>
          <w:sz w:val="20"/>
          <w:szCs w:val="20"/>
        </w:rPr>
        <w:t xml:space="preserve"> Персональные данные являются конфиденциальной информацией и не могут быть использованы Региональной общественной организации «Федерация шашек Республики Татарстан» или любым иным лицом в личных целях. </w:t>
      </w:r>
    </w:p>
    <w:p>
      <w:pPr>
        <w:pStyle w:val="7"/>
        <w:spacing w:after="100" w:afterAutospacing="1"/>
        <w:jc w:val="both"/>
        <w:rPr>
          <w:rFonts w:ascii="Times New Roman" w:hAnsi="Times New Roman" w:cs="Times New Roman"/>
        </w:rPr>
      </w:pPr>
      <w:r>
        <w:rPr>
          <w:rFonts w:ascii="Times New Roman" w:hAnsi="Times New Roman" w:cs="Times New Roman"/>
        </w:rPr>
        <w:t xml:space="preserve">Региональной общественной организации «Федерация шашек Республики Татарстан» принимает все необходимые меры для защиты предоставляемых персональных данных от несанкционированного доступа. В рамках настоящего Соглашения обработка персональных данных осуществляется с соблюдением Федерального закона Российской Федерации от 27 июля 2006 г. N 152-ФЗ «О персональных данных» и иных нормативно-правовых актов. </w:t>
      </w:r>
    </w:p>
    <w:p>
      <w:pPr>
        <w:pStyle w:val="7"/>
        <w:spacing w:after="100" w:afterAutospacing="1"/>
        <w:jc w:val="both"/>
        <w:rPr>
          <w:rFonts w:ascii="Times New Roman" w:hAnsi="Times New Roman" w:cs="Times New Roman"/>
        </w:rPr>
      </w:pPr>
      <w:r>
        <w:rPr>
          <w:rFonts w:ascii="Times New Roman" w:hAnsi="Times New Roman" w:cs="Times New Roman"/>
        </w:rPr>
        <w:t xml:space="preserve">Настоящее согласие действительно с дня его подписания до дня отзыва в письменной форме.Данное Согласие может быть отозвано в любой момент путем предоставления письменного заявления Региональной общественной организации «Федерация шашек Республики Татарстан» </w:t>
      </w: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 </w:t>
      </w:r>
    </w:p>
    <w:p>
      <w:pPr>
        <w:pStyle w:val="7"/>
        <w:spacing w:after="100" w:afterAutospacing="1"/>
        <w:ind w:left="714"/>
        <w:jc w:val="both"/>
        <w:rPr>
          <w:rFonts w:ascii="Times New Roman" w:hAnsi="Times New Roman" w:cs="Times New Roman"/>
        </w:rPr>
      </w:pPr>
      <w:r>
        <w:rPr>
          <w:rFonts w:ascii="Times New Roman" w:hAnsi="Times New Roman" w:cs="Times New Roman"/>
        </w:rPr>
        <w:t>(ФИО) (Подпись)</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E965E2"/>
    <w:rsid w:val="00061F7E"/>
    <w:rsid w:val="001334EF"/>
    <w:rsid w:val="0019069D"/>
    <w:rsid w:val="002F593D"/>
    <w:rsid w:val="0030302B"/>
    <w:rsid w:val="0032355E"/>
    <w:rsid w:val="0037774F"/>
    <w:rsid w:val="004254DB"/>
    <w:rsid w:val="00775326"/>
    <w:rsid w:val="00916F62"/>
    <w:rsid w:val="00A95C32"/>
    <w:rsid w:val="00B977C8"/>
    <w:rsid w:val="00BA3D88"/>
    <w:rsid w:val="00C218BE"/>
    <w:rsid w:val="00E8154D"/>
    <w:rsid w:val="00E965E2"/>
    <w:rsid w:val="00EE7B01"/>
    <w:rsid w:val="00F90ED6"/>
    <w:rsid w:val="074D04F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uiPriority w:val="99"/>
    <w:pPr>
      <w:spacing w:after="0" w:line="240" w:lineRule="auto"/>
    </w:pPr>
    <w:rPr>
      <w:rFonts w:ascii="Segoe UI" w:hAnsi="Segoe UI" w:cs="Segoe UI"/>
      <w:sz w:val="18"/>
      <w:szCs w:val="18"/>
    </w:rPr>
  </w:style>
  <w:style w:type="paragraph" w:styleId="5">
    <w:name w:val="header"/>
    <w:basedOn w:val="1"/>
    <w:link w:val="8"/>
    <w:unhideWhenUsed/>
    <w:uiPriority w:val="99"/>
    <w:pPr>
      <w:tabs>
        <w:tab w:val="center" w:pos="4677"/>
        <w:tab w:val="right" w:pos="9355"/>
      </w:tabs>
      <w:spacing w:after="0" w:line="240" w:lineRule="auto"/>
    </w:pPr>
  </w:style>
  <w:style w:type="paragraph" w:styleId="6">
    <w:name w:val="footer"/>
    <w:basedOn w:val="1"/>
    <w:link w:val="9"/>
    <w:unhideWhenUsed/>
    <w:uiPriority w:val="99"/>
    <w:pPr>
      <w:tabs>
        <w:tab w:val="center" w:pos="4677"/>
        <w:tab w:val="right" w:pos="9355"/>
      </w:tabs>
      <w:spacing w:after="0" w:line="240" w:lineRule="auto"/>
    </w:pPr>
  </w:style>
  <w:style w:type="paragraph" w:customStyle="1" w:styleId="7">
    <w:name w:val="ConsPlusNormal"/>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8">
    <w:name w:val="Верхний колонтитул Знак"/>
    <w:basedOn w:val="2"/>
    <w:link w:val="5"/>
    <w:uiPriority w:val="99"/>
  </w:style>
  <w:style w:type="character" w:customStyle="1" w:styleId="9">
    <w:name w:val="Нижний колонтитул Знак"/>
    <w:basedOn w:val="2"/>
    <w:link w:val="6"/>
    <w:uiPriority w:val="99"/>
  </w:style>
  <w:style w:type="character" w:customStyle="1" w:styleId="10">
    <w:name w:val="Текст выноски Знак"/>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438B5B-C579-4059-83DA-E0409FE60DEB}">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499</Words>
  <Characters>2850</Characters>
  <Lines>23</Lines>
  <Paragraphs>6</Paragraphs>
  <TotalTime>8</TotalTime>
  <ScaleCrop>false</ScaleCrop>
  <LinksUpToDate>false</LinksUpToDate>
  <CharactersWithSpaces>3343</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2019-06-21T09:06:00Z</dcterms:created>
  <dc:creator>Алина Григорьева</dc:creator>
  <cp:lastModifiedBy>User</cp:lastModifiedBy>
  <cp:lastPrinted>2019-08-10T05:57:00Z</cp:lastPrinted>
  <dcterms:modified xsi:type="dcterms:W3CDTF">2021-05-26T09:50:50Z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